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7978" w14:textId="2B9F37B0" w:rsidR="00C37EB5" w:rsidRDefault="00D929C3" w:rsidP="00C37E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0AB8DF8A" wp14:editId="6BC8F963">
            <wp:extent cx="698500" cy="946150"/>
            <wp:effectExtent l="0" t="0" r="6350" b="6350"/>
            <wp:docPr id="125162747" name="Picture 1" descr="A logo of a town counc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2747" name="Picture 1" descr="A logo of a town counci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30CF2" w14:textId="510E0C5A" w:rsidR="00811A7B" w:rsidRDefault="00811A7B" w:rsidP="00C37E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2FCC7F7" w14:textId="3B0ED6B2" w:rsidR="00811A7B" w:rsidRPr="00014C30" w:rsidRDefault="00811A7B" w:rsidP="00C37EB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14C30">
        <w:rPr>
          <w:rFonts w:asciiTheme="minorHAnsi" w:hAnsiTheme="minorHAnsi" w:cstheme="minorHAnsi"/>
          <w:b/>
          <w:bCs/>
          <w:sz w:val="22"/>
          <w:szCs w:val="22"/>
        </w:rPr>
        <w:t>ALDI</w:t>
      </w:r>
      <w:r w:rsidR="00014C30" w:rsidRPr="00014C30">
        <w:rPr>
          <w:rFonts w:asciiTheme="minorHAnsi" w:hAnsiTheme="minorHAnsi" w:cstheme="minorHAnsi"/>
          <w:b/>
          <w:bCs/>
          <w:sz w:val="22"/>
          <w:szCs w:val="22"/>
        </w:rPr>
        <w:t>NGBOURNE PARISH COUNCIL</w:t>
      </w:r>
    </w:p>
    <w:p w14:paraId="3116D752" w14:textId="77777777" w:rsidR="00C37EB5" w:rsidRDefault="00C37EB5" w:rsidP="00C37EB5">
      <w:pPr>
        <w:pStyle w:val="paragraph"/>
        <w:spacing w:before="0" w:beforeAutospacing="0" w:after="0" w:afterAutospacing="0"/>
        <w:ind w:left="2160" w:firstLine="216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4B824715" w14:textId="11DC9BB0" w:rsidR="001E11A8" w:rsidRDefault="00C37EB5" w:rsidP="00C37EB5">
      <w:pP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Parish Office: 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C/o Aldingbourne Community Sports Centre, Olivers Meadow, Westergate, PO20 3YA</w:t>
      </w:r>
    </w:p>
    <w:p w14:paraId="574D736C" w14:textId="77777777" w:rsidR="00C37EB5" w:rsidRDefault="00C37EB5" w:rsidP="00C37EB5">
      <w:pP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</w:pPr>
    </w:p>
    <w:p w14:paraId="0C4ADC6A" w14:textId="2E2CE7DC" w:rsidR="00C37EB5" w:rsidRDefault="00C37EB5" w:rsidP="00C37EB5">
      <w:pPr>
        <w:jc w:val="center"/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e-mail – </w:t>
      </w:r>
      <w:hyperlink r:id="rId8" w:history="1">
        <w:r w:rsidR="009C5BF8" w:rsidRPr="0045300D">
          <w:rPr>
            <w:rStyle w:val="Hyperlink"/>
            <w:rFonts w:ascii="Calibri" w:hAnsi="Calibri" w:cs="Calibri"/>
            <w:sz w:val="22"/>
            <w:szCs w:val="22"/>
            <w:lang w:val="en-US"/>
          </w:rPr>
          <w:t>clerk@aldingbourne-pc@gov.uk</w:t>
        </w:r>
      </w:hyperlink>
    </w:p>
    <w:p w14:paraId="4ED0331F" w14:textId="37F9B250" w:rsidR="009C5BF8" w:rsidRDefault="009C5BF8" w:rsidP="00C37EB5">
      <w:pPr>
        <w:jc w:val="center"/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</w:pPr>
    </w:p>
    <w:p w14:paraId="63946C66" w14:textId="52ECFBB9" w:rsidR="005A1DED" w:rsidRPr="001053BD" w:rsidRDefault="00D11E29" w:rsidP="00B9683D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Minutes of the </w:t>
      </w:r>
      <w:r w:rsidR="00014C30" w:rsidRPr="001053BD">
        <w:rPr>
          <w:rFonts w:asciiTheme="minorHAnsi" w:hAnsiTheme="minorHAnsi" w:cstheme="minorHAnsi"/>
          <w:b/>
          <w:bCs/>
          <w:sz w:val="22"/>
          <w:szCs w:val="22"/>
          <w:lang w:val="en-US"/>
        </w:rPr>
        <w:t>Aldingbourne Parish Annual Assembly 202</w:t>
      </w:r>
      <w:r w:rsidR="00D929C3">
        <w:rPr>
          <w:rFonts w:asciiTheme="minorHAnsi" w:hAnsiTheme="minorHAnsi" w:cstheme="minorHAnsi"/>
          <w:b/>
          <w:bCs/>
          <w:sz w:val="22"/>
          <w:szCs w:val="22"/>
          <w:lang w:val="en-US"/>
        </w:rPr>
        <w:t>5</w:t>
      </w:r>
      <w:r w:rsidR="00F8702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held on</w:t>
      </w:r>
      <w:r w:rsidR="005A1DED" w:rsidRPr="001053B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742DF3">
        <w:rPr>
          <w:rFonts w:asciiTheme="minorHAnsi" w:hAnsiTheme="minorHAnsi" w:cstheme="minorHAnsi"/>
          <w:b/>
          <w:bCs/>
          <w:sz w:val="22"/>
          <w:szCs w:val="22"/>
          <w:lang w:val="en-US"/>
        </w:rPr>
        <w:t>Wednesday 2</w:t>
      </w:r>
      <w:r w:rsidR="00D929C3">
        <w:rPr>
          <w:rFonts w:asciiTheme="minorHAnsi" w:hAnsiTheme="minorHAnsi" w:cstheme="minorHAnsi"/>
          <w:b/>
          <w:bCs/>
          <w:sz w:val="22"/>
          <w:szCs w:val="22"/>
          <w:lang w:val="en-US"/>
        </w:rPr>
        <w:t>1</w:t>
      </w:r>
      <w:r w:rsidR="005A1DED" w:rsidRPr="001053B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May 202</w:t>
      </w:r>
      <w:r w:rsidR="00D929C3">
        <w:rPr>
          <w:rFonts w:asciiTheme="minorHAnsi" w:hAnsiTheme="minorHAnsi" w:cstheme="minorHAnsi"/>
          <w:b/>
          <w:bCs/>
          <w:sz w:val="22"/>
          <w:szCs w:val="22"/>
          <w:lang w:val="en-US"/>
        </w:rPr>
        <w:t>5</w:t>
      </w:r>
      <w:r w:rsidR="005A1DED" w:rsidRPr="001053B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at 6.30 pm at the Aldingbourne Community Sports Centre, Olivers Meadow</w:t>
      </w:r>
      <w:r w:rsidR="001053BD">
        <w:rPr>
          <w:rFonts w:asciiTheme="minorHAnsi" w:hAnsiTheme="minorHAnsi" w:cstheme="minorHAnsi"/>
          <w:b/>
          <w:bCs/>
          <w:sz w:val="22"/>
          <w:szCs w:val="22"/>
          <w:lang w:val="en-US"/>
        </w:rPr>
        <w:t>, Westergate, PO20 3YA</w:t>
      </w:r>
      <w:r w:rsidR="005A1DED" w:rsidRPr="001053BD">
        <w:rPr>
          <w:rFonts w:asciiTheme="minorHAnsi" w:hAnsiTheme="minorHAnsi" w:cstheme="minorHAnsi"/>
          <w:b/>
          <w:bCs/>
          <w:sz w:val="22"/>
          <w:szCs w:val="22"/>
          <w:lang w:val="en-US"/>
        </w:rPr>
        <w:t>.</w:t>
      </w:r>
    </w:p>
    <w:p w14:paraId="13EF4EE8" w14:textId="77777777" w:rsidR="007C22C6" w:rsidRDefault="007C22C6" w:rsidP="005A1DED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1638B8C" w14:textId="620C7830" w:rsidR="0060289A" w:rsidRDefault="00FC2BB1" w:rsidP="005A1DE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1419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Councillors in </w:t>
      </w:r>
      <w:r w:rsidR="00CD3CAF" w:rsidRPr="00614195">
        <w:rPr>
          <w:rFonts w:asciiTheme="minorHAnsi" w:hAnsiTheme="minorHAnsi" w:cstheme="minorHAnsi"/>
          <w:b/>
          <w:bCs/>
          <w:sz w:val="22"/>
          <w:szCs w:val="22"/>
          <w:lang w:val="en-US"/>
        </w:rPr>
        <w:t>attendance</w:t>
      </w:r>
      <w:r w:rsidR="00CD3CAF">
        <w:rPr>
          <w:rFonts w:asciiTheme="minorHAnsi" w:hAnsiTheme="minorHAnsi" w:cstheme="minorHAnsi"/>
          <w:sz w:val="22"/>
          <w:szCs w:val="22"/>
          <w:lang w:val="en-US"/>
        </w:rPr>
        <w:t>: -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Cllr </w:t>
      </w:r>
      <w:r w:rsidR="00D929C3">
        <w:rPr>
          <w:rFonts w:asciiTheme="minorHAnsi" w:hAnsiTheme="minorHAnsi" w:cstheme="minorHAnsi"/>
          <w:sz w:val="22"/>
          <w:szCs w:val="22"/>
          <w:lang w:val="en-US"/>
        </w:rPr>
        <w:t>Sue Foott</w:t>
      </w:r>
      <w:r w:rsidR="00ED104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(Chair), Cllr Michelle Harbord</w:t>
      </w:r>
      <w:r w:rsidR="00EC105E">
        <w:rPr>
          <w:rFonts w:asciiTheme="minorHAnsi" w:hAnsiTheme="minorHAnsi" w:cstheme="minorHAnsi"/>
          <w:sz w:val="22"/>
          <w:szCs w:val="22"/>
          <w:lang w:val="en-US"/>
        </w:rPr>
        <w:t xml:space="preserve"> (Vice-Chair)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Cllr Katherine Jarman, Cllr </w:t>
      </w:r>
      <w:r w:rsidR="00BA2AC4">
        <w:rPr>
          <w:rFonts w:asciiTheme="minorHAnsi" w:hAnsiTheme="minorHAnsi" w:cstheme="minorHAnsi"/>
          <w:sz w:val="22"/>
          <w:szCs w:val="22"/>
          <w:lang w:val="en-US"/>
        </w:rPr>
        <w:t>Ron Flitter,</w:t>
      </w:r>
      <w:r w:rsidR="00283D5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12450">
        <w:rPr>
          <w:rFonts w:asciiTheme="minorHAnsi" w:hAnsiTheme="minorHAnsi" w:cstheme="minorHAnsi"/>
          <w:sz w:val="22"/>
          <w:szCs w:val="22"/>
          <w:lang w:val="en-US"/>
        </w:rPr>
        <w:t>Cllr R</w:t>
      </w:r>
      <w:r w:rsidR="009D1828">
        <w:rPr>
          <w:rFonts w:asciiTheme="minorHAnsi" w:hAnsiTheme="minorHAnsi" w:cstheme="minorHAnsi"/>
          <w:sz w:val="22"/>
          <w:szCs w:val="22"/>
          <w:lang w:val="en-US"/>
        </w:rPr>
        <w:t xml:space="preserve">ichard </w:t>
      </w:r>
      <w:r w:rsidR="00677961">
        <w:rPr>
          <w:rFonts w:asciiTheme="minorHAnsi" w:hAnsiTheme="minorHAnsi" w:cstheme="minorHAnsi"/>
          <w:sz w:val="22"/>
          <w:szCs w:val="22"/>
          <w:lang w:val="en-US"/>
        </w:rPr>
        <w:t>Rickard</w:t>
      </w:r>
      <w:r w:rsidR="00BF40B5">
        <w:rPr>
          <w:rFonts w:asciiTheme="minorHAnsi" w:hAnsiTheme="minorHAnsi" w:cstheme="minorHAnsi"/>
          <w:sz w:val="22"/>
          <w:szCs w:val="22"/>
          <w:lang w:val="en-US"/>
        </w:rPr>
        <w:t>, Cllr George Stapley-Jones &amp; Cllr Charles Brown</w:t>
      </w:r>
      <w:r w:rsidR="009D1828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D3620AA" w14:textId="20900BF3" w:rsidR="00BE5489" w:rsidRDefault="00BE5489" w:rsidP="005A1DED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1273C39" w14:textId="4FEC7FBD" w:rsidR="00BE5489" w:rsidRDefault="00BE5489" w:rsidP="005A1DED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Clerk to the Parish Council – Marie Singleton</w:t>
      </w:r>
    </w:p>
    <w:p w14:paraId="3EED4CCD" w14:textId="30A837D4" w:rsidR="00BE5489" w:rsidRDefault="00BE5489" w:rsidP="005A1DED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072944F" w14:textId="5F590120" w:rsidR="00BE5489" w:rsidRDefault="00BE5489" w:rsidP="005A1DE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14195">
        <w:rPr>
          <w:rFonts w:asciiTheme="minorHAnsi" w:hAnsiTheme="minorHAnsi" w:cstheme="minorHAnsi"/>
          <w:b/>
          <w:bCs/>
          <w:sz w:val="22"/>
          <w:szCs w:val="22"/>
          <w:lang w:val="en-US"/>
        </w:rPr>
        <w:t>Also present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283D5D">
        <w:rPr>
          <w:rFonts w:asciiTheme="minorHAnsi" w:hAnsiTheme="minorHAnsi" w:cstheme="minorHAnsi"/>
          <w:sz w:val="22"/>
          <w:szCs w:val="22"/>
          <w:lang w:val="en-US"/>
        </w:rPr>
        <w:t xml:space="preserve">27 </w:t>
      </w:r>
      <w:r w:rsidR="00A658C3">
        <w:rPr>
          <w:rFonts w:asciiTheme="minorHAnsi" w:hAnsiTheme="minorHAnsi" w:cstheme="minorHAnsi"/>
          <w:sz w:val="22"/>
          <w:szCs w:val="22"/>
          <w:lang w:val="en-US"/>
        </w:rPr>
        <w:t xml:space="preserve">people </w:t>
      </w:r>
      <w:r w:rsidR="006C4389">
        <w:rPr>
          <w:rFonts w:asciiTheme="minorHAnsi" w:hAnsiTheme="minorHAnsi" w:cstheme="minorHAnsi"/>
          <w:sz w:val="22"/>
          <w:szCs w:val="22"/>
          <w:lang w:val="en-US"/>
        </w:rPr>
        <w:t>were in</w:t>
      </w:r>
      <w:r w:rsidR="00A658C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C4389">
        <w:rPr>
          <w:rFonts w:asciiTheme="minorHAnsi" w:hAnsiTheme="minorHAnsi" w:cstheme="minorHAnsi"/>
          <w:sz w:val="22"/>
          <w:szCs w:val="22"/>
          <w:lang w:val="en-US"/>
        </w:rPr>
        <w:t>attendance,</w:t>
      </w:r>
      <w:r w:rsidR="00A658C3">
        <w:rPr>
          <w:rFonts w:asciiTheme="minorHAnsi" w:hAnsiTheme="minorHAnsi" w:cstheme="minorHAnsi"/>
          <w:sz w:val="22"/>
          <w:szCs w:val="22"/>
          <w:lang w:val="en-US"/>
        </w:rPr>
        <w:t xml:space="preserve"> of which 10 were presenting.</w:t>
      </w:r>
      <w:r w:rsidR="00371F4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634B611" w14:textId="77777777" w:rsidR="004B5762" w:rsidRDefault="004B5762" w:rsidP="004B576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D0BB94F" w14:textId="77777777" w:rsidR="004B5762" w:rsidRDefault="004B5762" w:rsidP="004B576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99B4A05" w14:textId="5B121131" w:rsidR="00E300B6" w:rsidRDefault="00290505" w:rsidP="00C36C8C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4B5762">
        <w:rPr>
          <w:rFonts w:cstheme="minorHAnsi"/>
          <w:lang w:val="en-US"/>
        </w:rPr>
        <w:t xml:space="preserve">Cllr </w:t>
      </w:r>
      <w:r w:rsidR="00A658C3">
        <w:rPr>
          <w:rFonts w:cstheme="minorHAnsi"/>
          <w:lang w:val="en-US"/>
        </w:rPr>
        <w:t>Sue Foott</w:t>
      </w:r>
      <w:r w:rsidR="003A402E" w:rsidRPr="004B5762">
        <w:rPr>
          <w:rFonts w:cstheme="minorHAnsi"/>
          <w:lang w:val="en-US"/>
        </w:rPr>
        <w:t>, Chair of the Aldingbourne Parish Council</w:t>
      </w:r>
      <w:r w:rsidR="004B5762">
        <w:rPr>
          <w:rFonts w:cstheme="minorHAnsi"/>
          <w:lang w:val="en-US"/>
        </w:rPr>
        <w:t xml:space="preserve"> welcomed members to the meeting</w:t>
      </w:r>
      <w:r w:rsidR="00B93CB4">
        <w:rPr>
          <w:rFonts w:cstheme="minorHAnsi"/>
          <w:lang w:val="en-US"/>
        </w:rPr>
        <w:t>.</w:t>
      </w:r>
    </w:p>
    <w:p w14:paraId="184DA55F" w14:textId="77777777" w:rsidR="00E300B6" w:rsidRDefault="00E300B6" w:rsidP="00E300B6">
      <w:pPr>
        <w:pStyle w:val="ListParagraph"/>
        <w:jc w:val="both"/>
        <w:rPr>
          <w:rFonts w:cstheme="minorHAnsi"/>
          <w:lang w:val="en-US"/>
        </w:rPr>
      </w:pPr>
    </w:p>
    <w:p w14:paraId="7B3E79F1" w14:textId="1F86E4F2" w:rsidR="00CF083B" w:rsidRPr="00B93CB4" w:rsidRDefault="005C1A68" w:rsidP="0093284D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B93CB4">
        <w:rPr>
          <w:rFonts w:cstheme="minorHAnsi"/>
          <w:lang w:val="en-US"/>
        </w:rPr>
        <w:t>All councillors</w:t>
      </w:r>
      <w:r w:rsidR="00F6192D" w:rsidRPr="00B93CB4">
        <w:rPr>
          <w:rFonts w:cstheme="minorHAnsi"/>
          <w:lang w:val="en-US"/>
        </w:rPr>
        <w:t xml:space="preserve"> in attendance</w:t>
      </w:r>
      <w:r w:rsidRPr="00B93CB4">
        <w:rPr>
          <w:rFonts w:cstheme="minorHAnsi"/>
          <w:lang w:val="en-US"/>
        </w:rPr>
        <w:t xml:space="preserve"> </w:t>
      </w:r>
      <w:r w:rsidR="00B93CB4" w:rsidRPr="00B93CB4">
        <w:rPr>
          <w:rFonts w:cstheme="minorHAnsi"/>
          <w:lang w:val="en-US"/>
        </w:rPr>
        <w:t>were i</w:t>
      </w:r>
      <w:r w:rsidRPr="00B93CB4">
        <w:rPr>
          <w:rFonts w:cstheme="minorHAnsi"/>
          <w:lang w:val="en-US"/>
        </w:rPr>
        <w:t>ntroduced</w:t>
      </w:r>
      <w:r w:rsidR="00B93CB4" w:rsidRPr="00B93CB4">
        <w:rPr>
          <w:rFonts w:cstheme="minorHAnsi"/>
          <w:lang w:val="en-US"/>
        </w:rPr>
        <w:t>.</w:t>
      </w:r>
    </w:p>
    <w:p w14:paraId="044DD67C" w14:textId="03DBA686" w:rsidR="005C5147" w:rsidRPr="005E00D0" w:rsidRDefault="005C5147" w:rsidP="005E00D0">
      <w:pPr>
        <w:pStyle w:val="Heading1"/>
        <w:numPr>
          <w:ilvl w:val="0"/>
          <w:numId w:val="1"/>
        </w:numPr>
        <w:rPr>
          <w:b w:val="0"/>
          <w:bCs w:val="0"/>
          <w:u w:val="none"/>
        </w:rPr>
      </w:pPr>
      <w:r w:rsidRPr="005E00D0">
        <w:rPr>
          <w:b w:val="0"/>
          <w:bCs w:val="0"/>
          <w:u w:val="none"/>
        </w:rPr>
        <w:t xml:space="preserve">The minutes of the Annual Parish Assembly meeting dated </w:t>
      </w:r>
      <w:r w:rsidR="00E74AA3" w:rsidRPr="005E00D0">
        <w:rPr>
          <w:b w:val="0"/>
          <w:bCs w:val="0"/>
          <w:u w:val="none"/>
        </w:rPr>
        <w:t>2</w:t>
      </w:r>
      <w:r w:rsidR="00C06D64">
        <w:rPr>
          <w:b w:val="0"/>
          <w:bCs w:val="0"/>
          <w:u w:val="none"/>
        </w:rPr>
        <w:t>2</w:t>
      </w:r>
      <w:r w:rsidR="00E74AA3" w:rsidRPr="005E00D0">
        <w:rPr>
          <w:b w:val="0"/>
          <w:bCs w:val="0"/>
          <w:u w:val="none"/>
        </w:rPr>
        <w:t xml:space="preserve"> May 202</w:t>
      </w:r>
      <w:r w:rsidR="00C06D64">
        <w:rPr>
          <w:b w:val="0"/>
          <w:bCs w:val="0"/>
          <w:u w:val="none"/>
        </w:rPr>
        <w:t>4</w:t>
      </w:r>
      <w:r w:rsidR="00E74AA3" w:rsidRPr="005E00D0">
        <w:rPr>
          <w:b w:val="0"/>
          <w:bCs w:val="0"/>
          <w:u w:val="none"/>
        </w:rPr>
        <w:t xml:space="preserve"> </w:t>
      </w:r>
      <w:r w:rsidRPr="005E00D0">
        <w:rPr>
          <w:b w:val="0"/>
          <w:bCs w:val="0"/>
          <w:u w:val="none"/>
        </w:rPr>
        <w:t>were presented to members where</w:t>
      </w:r>
      <w:r w:rsidR="00E74AA3" w:rsidRPr="005E00D0">
        <w:rPr>
          <w:b w:val="0"/>
          <w:bCs w:val="0"/>
          <w:u w:val="none"/>
        </w:rPr>
        <w:t xml:space="preserve"> </w:t>
      </w:r>
      <w:r w:rsidRPr="005E00D0">
        <w:rPr>
          <w:b w:val="0"/>
          <w:bCs w:val="0"/>
          <w:u w:val="none"/>
        </w:rPr>
        <w:t>upon it was unanimously RESOLVED</w:t>
      </w:r>
      <w:r w:rsidRPr="005E00D0">
        <w:rPr>
          <w:b w:val="0"/>
          <w:bCs w:val="0"/>
          <w:spacing w:val="1"/>
          <w:u w:val="none"/>
        </w:rPr>
        <w:t xml:space="preserve"> </w:t>
      </w:r>
      <w:r w:rsidRPr="005E00D0">
        <w:rPr>
          <w:b w:val="0"/>
          <w:bCs w:val="0"/>
          <w:u w:val="none"/>
        </w:rPr>
        <w:t xml:space="preserve">that they should be adopted. Proposed Cllr </w:t>
      </w:r>
      <w:r w:rsidR="005A642F">
        <w:rPr>
          <w:b w:val="0"/>
          <w:bCs w:val="0"/>
          <w:u w:val="none"/>
        </w:rPr>
        <w:t>Jarman</w:t>
      </w:r>
      <w:r w:rsidR="00E74AA3" w:rsidRPr="005E00D0">
        <w:rPr>
          <w:b w:val="0"/>
          <w:bCs w:val="0"/>
          <w:u w:val="none"/>
        </w:rPr>
        <w:t xml:space="preserve">, seconded Cllr </w:t>
      </w:r>
      <w:r w:rsidR="006E77EA">
        <w:rPr>
          <w:b w:val="0"/>
          <w:bCs w:val="0"/>
          <w:u w:val="none"/>
        </w:rPr>
        <w:t>Harbord</w:t>
      </w:r>
      <w:r w:rsidR="005E00D0">
        <w:rPr>
          <w:b w:val="0"/>
          <w:bCs w:val="0"/>
          <w:u w:val="none"/>
        </w:rPr>
        <w:t>.</w:t>
      </w:r>
      <w:r w:rsidRPr="005E00D0">
        <w:rPr>
          <w:b w:val="0"/>
          <w:bCs w:val="0"/>
          <w:u w:val="none"/>
        </w:rPr>
        <w:t xml:space="preserve"> </w:t>
      </w:r>
      <w:r w:rsidR="009E6D04" w:rsidRPr="005E00D0">
        <w:rPr>
          <w:b w:val="0"/>
          <w:bCs w:val="0"/>
          <w:u w:val="none"/>
        </w:rPr>
        <w:t xml:space="preserve">Cllr </w:t>
      </w:r>
      <w:r w:rsidR="006E77EA">
        <w:rPr>
          <w:b w:val="0"/>
          <w:bCs w:val="0"/>
          <w:u w:val="none"/>
        </w:rPr>
        <w:t>Foott</w:t>
      </w:r>
      <w:r w:rsidR="009E6D04" w:rsidRPr="005E00D0">
        <w:rPr>
          <w:b w:val="0"/>
          <w:bCs w:val="0"/>
          <w:u w:val="none"/>
        </w:rPr>
        <w:t xml:space="preserve"> signed the minutes</w:t>
      </w:r>
      <w:r w:rsidRPr="005E00D0">
        <w:rPr>
          <w:b w:val="0"/>
          <w:bCs w:val="0"/>
          <w:u w:val="none"/>
        </w:rPr>
        <w:t xml:space="preserve">. </w:t>
      </w:r>
    </w:p>
    <w:p w14:paraId="6969CBF0" w14:textId="77777777" w:rsidR="00971BB1" w:rsidRDefault="00971BB1" w:rsidP="00C36C8C">
      <w:pPr>
        <w:pStyle w:val="ListParagraph"/>
        <w:jc w:val="both"/>
        <w:rPr>
          <w:rFonts w:cstheme="minorHAnsi"/>
          <w:lang w:val="en-US"/>
        </w:rPr>
      </w:pPr>
    </w:p>
    <w:p w14:paraId="381638D8" w14:textId="323E6BCF" w:rsidR="007A1F46" w:rsidRDefault="00D72891" w:rsidP="00C36C8C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Cllr </w:t>
      </w:r>
      <w:r w:rsidR="007A1F46">
        <w:rPr>
          <w:rFonts w:cstheme="minorHAnsi"/>
          <w:lang w:val="en-US"/>
        </w:rPr>
        <w:t xml:space="preserve">Foott gave a verbal update on the </w:t>
      </w:r>
      <w:r>
        <w:rPr>
          <w:rFonts w:cstheme="minorHAnsi"/>
          <w:lang w:val="en-US"/>
        </w:rPr>
        <w:t xml:space="preserve">written </w:t>
      </w:r>
      <w:r w:rsidR="007A1F46">
        <w:rPr>
          <w:rFonts w:cstheme="minorHAnsi"/>
          <w:lang w:val="en-US"/>
        </w:rPr>
        <w:t>A</w:t>
      </w:r>
      <w:r w:rsidR="00971BB1" w:rsidRPr="005A1DED">
        <w:rPr>
          <w:rFonts w:cstheme="minorHAnsi"/>
          <w:lang w:val="en-US"/>
        </w:rPr>
        <w:t xml:space="preserve">nnual Report of the </w:t>
      </w:r>
      <w:r w:rsidR="007A1F46">
        <w:rPr>
          <w:rFonts w:cstheme="minorHAnsi"/>
          <w:lang w:val="en-US"/>
        </w:rPr>
        <w:t>p</w:t>
      </w:r>
      <w:r w:rsidR="00971BB1" w:rsidRPr="005A1DED">
        <w:rPr>
          <w:rFonts w:cstheme="minorHAnsi"/>
          <w:lang w:val="en-US"/>
        </w:rPr>
        <w:t xml:space="preserve">arish </w:t>
      </w:r>
      <w:r w:rsidR="007A1F46">
        <w:rPr>
          <w:rFonts w:cstheme="minorHAnsi"/>
          <w:lang w:val="en-US"/>
        </w:rPr>
        <w:t>c</w:t>
      </w:r>
      <w:r w:rsidR="00971BB1" w:rsidRPr="005A1DED">
        <w:rPr>
          <w:rFonts w:cstheme="minorHAnsi"/>
          <w:lang w:val="en-US"/>
        </w:rPr>
        <w:t>ouncil</w:t>
      </w:r>
      <w:r w:rsidR="00CA5470">
        <w:rPr>
          <w:rFonts w:cstheme="minorHAnsi"/>
          <w:lang w:val="en-US"/>
        </w:rPr>
        <w:t xml:space="preserve"> </w:t>
      </w:r>
      <w:r w:rsidR="007D328E">
        <w:rPr>
          <w:rFonts w:cstheme="minorHAnsi"/>
          <w:lang w:val="en-US"/>
        </w:rPr>
        <w:t>a</w:t>
      </w:r>
      <w:r w:rsidR="007A1F46">
        <w:rPr>
          <w:rFonts w:cstheme="minorHAnsi"/>
          <w:lang w:val="en-US"/>
        </w:rPr>
        <w:t xml:space="preserve">nd highlighted the </w:t>
      </w:r>
      <w:r w:rsidR="00C32FF0">
        <w:rPr>
          <w:rFonts w:cstheme="minorHAnsi"/>
          <w:lang w:val="en-US"/>
        </w:rPr>
        <w:t>following</w:t>
      </w:r>
      <w:r w:rsidR="007A1F46">
        <w:rPr>
          <w:rFonts w:cstheme="minorHAnsi"/>
          <w:lang w:val="en-US"/>
        </w:rPr>
        <w:t>-</w:t>
      </w:r>
    </w:p>
    <w:p w14:paraId="478F896A" w14:textId="3E835710" w:rsidR="007A1F46" w:rsidRDefault="00C32FF0" w:rsidP="0042277F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Planning – applications are reviewed in line with the Aldingbourne Neighbourhood Pla</w:t>
      </w:r>
      <w:r w:rsidR="001301E6">
        <w:rPr>
          <w:rFonts w:cstheme="minorHAnsi"/>
          <w:lang w:val="en-US"/>
        </w:rPr>
        <w:t>n with the committee listening to residents who attend these meetings.</w:t>
      </w:r>
    </w:p>
    <w:p w14:paraId="27E86FE7" w14:textId="758A387B" w:rsidR="001301E6" w:rsidRDefault="001301E6" w:rsidP="0042277F">
      <w:pPr>
        <w:pStyle w:val="ListParagraph"/>
        <w:numPr>
          <w:ilvl w:val="0"/>
          <w:numId w:val="23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Pleased to announce the 30mph speed limit throughout Hook Lane had been implemented by WSCC.</w:t>
      </w:r>
    </w:p>
    <w:p w14:paraId="1F7836FF" w14:textId="43B29434" w:rsidR="00985F0D" w:rsidRDefault="00985F0D" w:rsidP="0042277F">
      <w:pPr>
        <w:pStyle w:val="ListParagraph"/>
        <w:numPr>
          <w:ilvl w:val="0"/>
          <w:numId w:val="23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The parish council is here to help with community groups and grants of up to £1k are available.</w:t>
      </w:r>
    </w:p>
    <w:p w14:paraId="6BF9456C" w14:textId="0B976710" w:rsidR="00985F0D" w:rsidRDefault="00985F0D" w:rsidP="0042277F">
      <w:pPr>
        <w:pStyle w:val="ListParagraph"/>
        <w:numPr>
          <w:ilvl w:val="0"/>
          <w:numId w:val="23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 new parish booklet was issued in </w:t>
      </w:r>
      <w:r w:rsidR="00064AFF">
        <w:rPr>
          <w:rFonts w:cstheme="minorHAnsi"/>
          <w:lang w:val="en-US"/>
        </w:rPr>
        <w:t>2024 which has lots of signposting to help residents find the correct contact information.</w:t>
      </w:r>
    </w:p>
    <w:p w14:paraId="64EA76EF" w14:textId="5D8E5F6B" w:rsidR="00064AFF" w:rsidRDefault="00064AFF" w:rsidP="0042277F">
      <w:pPr>
        <w:pStyle w:val="ListParagraph"/>
        <w:numPr>
          <w:ilvl w:val="0"/>
          <w:numId w:val="23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The parish council had also undertaken 2 bat walks.</w:t>
      </w:r>
    </w:p>
    <w:p w14:paraId="33624328" w14:textId="092216B8" w:rsidR="00064AFF" w:rsidRDefault="00064AFF" w:rsidP="0042277F">
      <w:pPr>
        <w:ind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64AFF">
        <w:rPr>
          <w:rFonts w:asciiTheme="minorHAnsi" w:hAnsiTheme="minorHAnsi" w:cstheme="minorHAnsi"/>
          <w:sz w:val="22"/>
          <w:szCs w:val="22"/>
          <w:lang w:val="en-US"/>
        </w:rPr>
        <w:t>A full report is available on the parish council website.</w:t>
      </w:r>
    </w:p>
    <w:p w14:paraId="24D92E9E" w14:textId="77777777" w:rsidR="00652489" w:rsidRDefault="00652489" w:rsidP="0042277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82E3DDE" w14:textId="481AFA5C" w:rsidR="00652489" w:rsidRDefault="00652489" w:rsidP="0042277F">
      <w:pPr>
        <w:ind w:left="36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Cllr Harbord</w:t>
      </w:r>
      <w:r w:rsidR="00E762D1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Chair of the Street Scene Committee gave a presentation on the projects that the parish council had undertaken</w:t>
      </w:r>
      <w:r w:rsidR="00690329">
        <w:rPr>
          <w:rFonts w:asciiTheme="minorHAnsi" w:hAnsiTheme="minorHAnsi" w:cstheme="minorHAnsi"/>
          <w:sz w:val="22"/>
          <w:szCs w:val="22"/>
          <w:lang w:val="en-US"/>
        </w:rPr>
        <w:t xml:space="preserve"> in 2024/2025</w:t>
      </w:r>
      <w:r w:rsidR="00527C13">
        <w:rPr>
          <w:rFonts w:asciiTheme="minorHAnsi" w:hAnsiTheme="minorHAnsi" w:cstheme="minorHAnsi"/>
          <w:sz w:val="22"/>
          <w:szCs w:val="22"/>
          <w:lang w:val="en-US"/>
        </w:rPr>
        <w:t xml:space="preserve"> – a copy will be posted on the parish council website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CBFAAD7" w14:textId="7BDFC6F4" w:rsidR="00690329" w:rsidRPr="00B275F9" w:rsidRDefault="00A91E75" w:rsidP="00B275F9">
      <w:pPr>
        <w:pStyle w:val="ListParagraph"/>
        <w:numPr>
          <w:ilvl w:val="0"/>
          <w:numId w:val="24"/>
        </w:numPr>
        <w:jc w:val="both"/>
        <w:rPr>
          <w:rFonts w:cstheme="minorHAnsi"/>
          <w:lang w:val="en-US"/>
        </w:rPr>
      </w:pPr>
      <w:r w:rsidRPr="00B275F9">
        <w:rPr>
          <w:rFonts w:cstheme="minorHAnsi"/>
          <w:lang w:val="en-US"/>
        </w:rPr>
        <w:t>New playground equipment had been installed along with new matting under the zip wire and fort to stop flooding.</w:t>
      </w:r>
    </w:p>
    <w:p w14:paraId="07B16A31" w14:textId="1D8E1052" w:rsidR="00A91E75" w:rsidRPr="00B275F9" w:rsidRDefault="00525108" w:rsidP="00B275F9">
      <w:pPr>
        <w:pStyle w:val="ListParagraph"/>
        <w:numPr>
          <w:ilvl w:val="0"/>
          <w:numId w:val="24"/>
        </w:numPr>
        <w:jc w:val="both"/>
        <w:rPr>
          <w:rFonts w:cstheme="minorHAnsi"/>
          <w:lang w:val="en-US"/>
        </w:rPr>
      </w:pPr>
      <w:proofErr w:type="gramStart"/>
      <w:r w:rsidRPr="00B275F9">
        <w:rPr>
          <w:rFonts w:cstheme="minorHAnsi"/>
          <w:lang w:val="en-US"/>
        </w:rPr>
        <w:lastRenderedPageBreak/>
        <w:t>2</w:t>
      </w:r>
      <w:proofErr w:type="gramEnd"/>
      <w:r w:rsidRPr="00B275F9">
        <w:rPr>
          <w:rFonts w:cstheme="minorHAnsi"/>
          <w:lang w:val="en-US"/>
        </w:rPr>
        <w:t xml:space="preserve"> litter picking event</w:t>
      </w:r>
      <w:r w:rsidR="003225A1">
        <w:rPr>
          <w:rFonts w:cstheme="minorHAnsi"/>
          <w:lang w:val="en-US"/>
        </w:rPr>
        <w:t>s</w:t>
      </w:r>
      <w:r w:rsidRPr="00B275F9">
        <w:rPr>
          <w:rFonts w:cstheme="minorHAnsi"/>
          <w:lang w:val="en-US"/>
        </w:rPr>
        <w:t xml:space="preserve"> </w:t>
      </w:r>
      <w:r w:rsidR="001F58EA" w:rsidRPr="00B275F9">
        <w:rPr>
          <w:rFonts w:cstheme="minorHAnsi"/>
          <w:lang w:val="en-US"/>
        </w:rPr>
        <w:t>took</w:t>
      </w:r>
      <w:r w:rsidRPr="00B275F9">
        <w:rPr>
          <w:rFonts w:cstheme="minorHAnsi"/>
          <w:lang w:val="en-US"/>
        </w:rPr>
        <w:t xml:space="preserve"> place in conjunction with volunteers from RRT</w:t>
      </w:r>
      <w:r w:rsidR="00A35882">
        <w:rPr>
          <w:rFonts w:cstheme="minorHAnsi"/>
          <w:lang w:val="en-US"/>
        </w:rPr>
        <w:t xml:space="preserve"> </w:t>
      </w:r>
      <w:r w:rsidR="001F58EA">
        <w:rPr>
          <w:rFonts w:cstheme="minorHAnsi"/>
          <w:lang w:val="en-US"/>
        </w:rPr>
        <w:t>(</w:t>
      </w:r>
      <w:r w:rsidRPr="00B275F9">
        <w:rPr>
          <w:rFonts w:cstheme="minorHAnsi"/>
          <w:lang w:val="en-US"/>
        </w:rPr>
        <w:t>Plymouth Brethren</w:t>
      </w:r>
      <w:r w:rsidR="00A35882">
        <w:rPr>
          <w:rFonts w:cstheme="minorHAnsi"/>
          <w:lang w:val="en-US"/>
        </w:rPr>
        <w:t>)</w:t>
      </w:r>
      <w:r w:rsidR="004732F5" w:rsidRPr="00B275F9">
        <w:rPr>
          <w:rFonts w:cstheme="minorHAnsi"/>
          <w:lang w:val="en-US"/>
        </w:rPr>
        <w:t>.</w:t>
      </w:r>
    </w:p>
    <w:p w14:paraId="7BA8F7A6" w14:textId="46A269B3" w:rsidR="004732F5" w:rsidRPr="00B275F9" w:rsidRDefault="004732F5" w:rsidP="00B275F9">
      <w:pPr>
        <w:pStyle w:val="ListParagraph"/>
        <w:numPr>
          <w:ilvl w:val="0"/>
          <w:numId w:val="24"/>
        </w:numPr>
        <w:jc w:val="both"/>
        <w:rPr>
          <w:rFonts w:cstheme="minorHAnsi"/>
          <w:lang w:val="en-US"/>
        </w:rPr>
      </w:pPr>
      <w:r w:rsidRPr="00B275F9">
        <w:rPr>
          <w:rFonts w:cstheme="minorHAnsi"/>
          <w:lang w:val="en-US"/>
        </w:rPr>
        <w:t>The parish council has 14 allotment plots in Ivy Lane and has a waiting list.</w:t>
      </w:r>
    </w:p>
    <w:p w14:paraId="10DB3B4E" w14:textId="6F577A3D" w:rsidR="004732F5" w:rsidRPr="00B275F9" w:rsidRDefault="004732F5" w:rsidP="00B275F9">
      <w:pPr>
        <w:pStyle w:val="ListParagraph"/>
        <w:numPr>
          <w:ilvl w:val="0"/>
          <w:numId w:val="24"/>
        </w:numPr>
        <w:jc w:val="both"/>
        <w:rPr>
          <w:rFonts w:cstheme="minorHAnsi"/>
          <w:lang w:val="en-US"/>
        </w:rPr>
      </w:pPr>
      <w:r w:rsidRPr="00B275F9">
        <w:rPr>
          <w:rFonts w:cstheme="minorHAnsi"/>
          <w:lang w:val="en-US"/>
        </w:rPr>
        <w:t>New benches had been installed in the parish and playground at the ACSC.</w:t>
      </w:r>
    </w:p>
    <w:p w14:paraId="40DFEF4F" w14:textId="076CC768" w:rsidR="004732F5" w:rsidRPr="00B275F9" w:rsidRDefault="004732F5" w:rsidP="00B275F9">
      <w:pPr>
        <w:pStyle w:val="ListParagraph"/>
        <w:numPr>
          <w:ilvl w:val="0"/>
          <w:numId w:val="24"/>
        </w:numPr>
        <w:jc w:val="both"/>
        <w:rPr>
          <w:rFonts w:cstheme="minorHAnsi"/>
          <w:lang w:val="en-US"/>
        </w:rPr>
      </w:pPr>
      <w:r w:rsidRPr="00B275F9">
        <w:rPr>
          <w:rFonts w:cstheme="minorHAnsi"/>
          <w:lang w:val="en-US"/>
        </w:rPr>
        <w:t xml:space="preserve">Village Gateway signs had been installed to identify all the hamlets within the parish. </w:t>
      </w:r>
    </w:p>
    <w:p w14:paraId="180D38CE" w14:textId="0FD0F7F4" w:rsidR="00075F1E" w:rsidRPr="00B275F9" w:rsidRDefault="00075F1E" w:rsidP="00B275F9">
      <w:pPr>
        <w:pStyle w:val="ListParagraph"/>
        <w:numPr>
          <w:ilvl w:val="0"/>
          <w:numId w:val="24"/>
        </w:numPr>
        <w:jc w:val="both"/>
        <w:rPr>
          <w:rFonts w:cstheme="minorHAnsi"/>
          <w:lang w:val="en-US"/>
        </w:rPr>
      </w:pPr>
      <w:r w:rsidRPr="00B275F9">
        <w:rPr>
          <w:rFonts w:cstheme="minorHAnsi"/>
          <w:lang w:val="en-US"/>
        </w:rPr>
        <w:t xml:space="preserve">2 bus shelters </w:t>
      </w:r>
      <w:r w:rsidR="00F4184E" w:rsidRPr="00B275F9">
        <w:rPr>
          <w:rFonts w:cstheme="minorHAnsi"/>
          <w:lang w:val="en-US"/>
        </w:rPr>
        <w:t>have</w:t>
      </w:r>
      <w:r w:rsidRPr="00B275F9">
        <w:rPr>
          <w:rFonts w:cstheme="minorHAnsi"/>
          <w:lang w:val="en-US"/>
        </w:rPr>
        <w:t xml:space="preserve"> been adopted and will soon </w:t>
      </w:r>
      <w:r w:rsidR="00B275F9" w:rsidRPr="00B275F9">
        <w:rPr>
          <w:rFonts w:cstheme="minorHAnsi"/>
          <w:lang w:val="en-US"/>
        </w:rPr>
        <w:t>have</w:t>
      </w:r>
      <w:r w:rsidRPr="00B275F9">
        <w:rPr>
          <w:rFonts w:cstheme="minorHAnsi"/>
          <w:lang w:val="en-US"/>
        </w:rPr>
        <w:t xml:space="preserve"> </w:t>
      </w:r>
      <w:r w:rsidR="00B275F9">
        <w:rPr>
          <w:rFonts w:cstheme="minorHAnsi"/>
          <w:lang w:val="en-US"/>
        </w:rPr>
        <w:t xml:space="preserve">hanging </w:t>
      </w:r>
      <w:r w:rsidRPr="00B275F9">
        <w:rPr>
          <w:rFonts w:cstheme="minorHAnsi"/>
          <w:lang w:val="en-US"/>
        </w:rPr>
        <w:t>baskets and a noticeboard.</w:t>
      </w:r>
    </w:p>
    <w:p w14:paraId="37BE1B55" w14:textId="1A551D5E" w:rsidR="00075F1E" w:rsidRPr="00B275F9" w:rsidRDefault="00FA408E" w:rsidP="00B275F9">
      <w:pPr>
        <w:pStyle w:val="ListParagraph"/>
        <w:numPr>
          <w:ilvl w:val="0"/>
          <w:numId w:val="24"/>
        </w:numPr>
        <w:jc w:val="both"/>
        <w:rPr>
          <w:rFonts w:cstheme="minorHAnsi"/>
          <w:lang w:val="en-US"/>
        </w:rPr>
      </w:pPr>
      <w:r w:rsidRPr="00B275F9">
        <w:rPr>
          <w:rFonts w:cstheme="minorHAnsi"/>
          <w:lang w:val="en-US"/>
        </w:rPr>
        <w:t xml:space="preserve">SID had been installed with locations approved by </w:t>
      </w:r>
      <w:r w:rsidR="00B275F9" w:rsidRPr="00B275F9">
        <w:rPr>
          <w:rFonts w:cstheme="minorHAnsi"/>
          <w:lang w:val="en-US"/>
        </w:rPr>
        <w:t>WSCC;</w:t>
      </w:r>
      <w:r w:rsidRPr="00B275F9">
        <w:rPr>
          <w:rFonts w:cstheme="minorHAnsi"/>
          <w:lang w:val="en-US"/>
        </w:rPr>
        <w:t xml:space="preserve"> the data analysis can be used for planning applications that show road </w:t>
      </w:r>
      <w:r w:rsidR="00F4184E" w:rsidRPr="00B275F9">
        <w:rPr>
          <w:rFonts w:cstheme="minorHAnsi"/>
          <w:lang w:val="en-US"/>
        </w:rPr>
        <w:t>usage and</w:t>
      </w:r>
      <w:r w:rsidR="00120884" w:rsidRPr="00B275F9">
        <w:rPr>
          <w:rFonts w:cstheme="minorHAnsi"/>
          <w:lang w:val="en-US"/>
        </w:rPr>
        <w:t xml:space="preserve"> can be used to verify any transport plans provided by the developers.</w:t>
      </w:r>
    </w:p>
    <w:p w14:paraId="364FEEC7" w14:textId="3A94A956" w:rsidR="00120884" w:rsidRPr="00B275F9" w:rsidRDefault="00120884" w:rsidP="00B275F9">
      <w:pPr>
        <w:pStyle w:val="ListParagraph"/>
        <w:numPr>
          <w:ilvl w:val="0"/>
          <w:numId w:val="24"/>
        </w:numPr>
        <w:jc w:val="both"/>
        <w:rPr>
          <w:rFonts w:cstheme="minorHAnsi"/>
          <w:lang w:val="en-US"/>
        </w:rPr>
      </w:pPr>
      <w:r w:rsidRPr="00B275F9">
        <w:rPr>
          <w:rFonts w:cstheme="minorHAnsi"/>
          <w:lang w:val="en-US"/>
        </w:rPr>
        <w:t xml:space="preserve">Tote Copse Ancient Scheduled </w:t>
      </w:r>
      <w:r w:rsidR="00062106" w:rsidRPr="00B275F9">
        <w:rPr>
          <w:rFonts w:cstheme="minorHAnsi"/>
          <w:lang w:val="en-US"/>
        </w:rPr>
        <w:t>Monument</w:t>
      </w:r>
      <w:r w:rsidRPr="00B275F9">
        <w:rPr>
          <w:rFonts w:cstheme="minorHAnsi"/>
          <w:lang w:val="en-US"/>
        </w:rPr>
        <w:t xml:space="preserve"> has been cleared </w:t>
      </w:r>
      <w:r w:rsidR="00062106" w:rsidRPr="00B275F9">
        <w:rPr>
          <w:rFonts w:cstheme="minorHAnsi"/>
          <w:lang w:val="en-US"/>
        </w:rPr>
        <w:t>which has led to it being removed from the at risk register with Historic England.</w:t>
      </w:r>
    </w:p>
    <w:p w14:paraId="2F2103F2" w14:textId="1B226A5B" w:rsidR="00B275F9" w:rsidRPr="006C4389" w:rsidRDefault="00B275F9" w:rsidP="00B275F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6C4389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For 2025/2026</w:t>
      </w:r>
    </w:p>
    <w:p w14:paraId="2B27D5A3" w14:textId="06E4456A" w:rsidR="00B275F9" w:rsidRPr="006C4389" w:rsidRDefault="00B275F9" w:rsidP="006C4389">
      <w:pPr>
        <w:pStyle w:val="ListParagraph"/>
        <w:numPr>
          <w:ilvl w:val="0"/>
          <w:numId w:val="25"/>
        </w:numPr>
        <w:jc w:val="both"/>
        <w:rPr>
          <w:rFonts w:cstheme="minorHAnsi"/>
          <w:lang w:val="en-US"/>
        </w:rPr>
      </w:pPr>
      <w:r w:rsidRPr="006C4389">
        <w:rPr>
          <w:rFonts w:cstheme="minorHAnsi"/>
          <w:lang w:val="en-US"/>
        </w:rPr>
        <w:t xml:space="preserve">New </w:t>
      </w:r>
      <w:r w:rsidR="001E62E4" w:rsidRPr="006C4389">
        <w:rPr>
          <w:rFonts w:cstheme="minorHAnsi"/>
          <w:lang w:val="en-US"/>
        </w:rPr>
        <w:t>black and white historic fingerposts will be installed.</w:t>
      </w:r>
    </w:p>
    <w:p w14:paraId="1F6D713F" w14:textId="7319D463" w:rsidR="001E62E4" w:rsidRPr="006C4389" w:rsidRDefault="001E62E4" w:rsidP="006C4389">
      <w:pPr>
        <w:pStyle w:val="ListParagraph"/>
        <w:numPr>
          <w:ilvl w:val="0"/>
          <w:numId w:val="25"/>
        </w:numPr>
        <w:jc w:val="both"/>
        <w:rPr>
          <w:rFonts w:cstheme="minorHAnsi"/>
          <w:lang w:val="en-US"/>
        </w:rPr>
      </w:pPr>
      <w:r w:rsidRPr="006C4389">
        <w:rPr>
          <w:rFonts w:cstheme="minorHAnsi"/>
          <w:lang w:val="en-US"/>
        </w:rPr>
        <w:t>Limmer Pond needs some substantial work</w:t>
      </w:r>
      <w:r w:rsidR="006B3957" w:rsidRPr="006C4389">
        <w:rPr>
          <w:rFonts w:cstheme="minorHAnsi"/>
          <w:lang w:val="en-US"/>
        </w:rPr>
        <w:t xml:space="preserve"> to the trees and to clear the pond</w:t>
      </w:r>
      <w:r w:rsidR="00F4184E" w:rsidRPr="006C4389">
        <w:rPr>
          <w:rFonts w:cstheme="minorHAnsi"/>
          <w:lang w:val="en-US"/>
        </w:rPr>
        <w:t>. The</w:t>
      </w:r>
      <w:r w:rsidR="006B3957" w:rsidRPr="006C4389">
        <w:rPr>
          <w:rFonts w:cstheme="minorHAnsi"/>
          <w:lang w:val="en-US"/>
        </w:rPr>
        <w:t xml:space="preserve"> </w:t>
      </w:r>
      <w:r w:rsidR="00AB0B0F" w:rsidRPr="006C4389">
        <w:rPr>
          <w:rFonts w:cstheme="minorHAnsi"/>
          <w:lang w:val="en-US"/>
        </w:rPr>
        <w:t>pond, however,</w:t>
      </w:r>
      <w:r w:rsidR="006B3957" w:rsidRPr="006C4389">
        <w:rPr>
          <w:rFonts w:cstheme="minorHAnsi"/>
          <w:lang w:val="en-US"/>
        </w:rPr>
        <w:t xml:space="preserve"> is not registered nor is the land, but residents were asked to let the parish council know </w:t>
      </w:r>
      <w:r w:rsidR="006C4389" w:rsidRPr="006C4389">
        <w:rPr>
          <w:rFonts w:cstheme="minorHAnsi"/>
          <w:lang w:val="en-US"/>
        </w:rPr>
        <w:t>if they have any local knowledge that could help identify ownership.</w:t>
      </w:r>
    </w:p>
    <w:p w14:paraId="04BC3A3B" w14:textId="77777777" w:rsidR="006C4389" w:rsidRPr="006C4389" w:rsidRDefault="006C4389" w:rsidP="00B275F9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821359F" w14:textId="578CCF3E" w:rsidR="00D71873" w:rsidRPr="00D22E2B" w:rsidRDefault="00D71873" w:rsidP="00E51394">
      <w:pPr>
        <w:pStyle w:val="ListParagraph"/>
        <w:numPr>
          <w:ilvl w:val="0"/>
          <w:numId w:val="1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</w:t>
      </w:r>
      <w:r w:rsidR="00E51394">
        <w:rPr>
          <w:rFonts w:eastAsia="Times New Roman"/>
          <w:color w:val="000000"/>
        </w:rPr>
        <w:t xml:space="preserve">n introduction was provided by Cllr </w:t>
      </w:r>
      <w:r w:rsidR="00F86229">
        <w:rPr>
          <w:rFonts w:eastAsia="Times New Roman"/>
          <w:color w:val="000000"/>
        </w:rPr>
        <w:t>Jarman,</w:t>
      </w:r>
      <w:r w:rsidR="00E51394">
        <w:rPr>
          <w:rFonts w:eastAsia="Times New Roman"/>
          <w:color w:val="000000"/>
        </w:rPr>
        <w:t xml:space="preserve"> and a</w:t>
      </w:r>
      <w:r>
        <w:rPr>
          <w:rFonts w:eastAsia="Times New Roman"/>
          <w:color w:val="000000"/>
        </w:rPr>
        <w:t xml:space="preserve"> p</w:t>
      </w:r>
      <w:r w:rsidRPr="00D22E2B">
        <w:rPr>
          <w:rFonts w:eastAsia="Times New Roman"/>
          <w:color w:val="000000"/>
        </w:rPr>
        <w:t xml:space="preserve">resentation </w:t>
      </w:r>
      <w:r>
        <w:rPr>
          <w:rFonts w:eastAsia="Times New Roman"/>
          <w:color w:val="000000"/>
        </w:rPr>
        <w:t xml:space="preserve">was given </w:t>
      </w:r>
      <w:r w:rsidRPr="00D22E2B">
        <w:rPr>
          <w:rFonts w:eastAsia="Times New Roman"/>
          <w:color w:val="000000"/>
        </w:rPr>
        <w:t>from Steve Webster, Conservation Land Manager, ex-Sussex Wildlife Trust and RSPB: </w:t>
      </w:r>
      <w:r w:rsidRPr="00D22E2B">
        <w:rPr>
          <w:rFonts w:ascii="Calibri" w:eastAsia="Times New Roman" w:hAnsi="Calibri" w:cs="Calibri"/>
          <w:color w:val="000000"/>
          <w:shd w:val="clear" w:color="auto" w:fill="FFFFFF"/>
        </w:rPr>
        <w:t> Waxcaps, puffballs and fly-killers! – an introduction to some of the fungi of West Sussex”</w:t>
      </w:r>
      <w:r w:rsidR="005E26FC">
        <w:rPr>
          <w:rFonts w:ascii="Calibri" w:eastAsia="Times New Roman" w:hAnsi="Calibri" w:cs="Calibri"/>
          <w:color w:val="000000"/>
          <w:shd w:val="clear" w:color="auto" w:fill="FFFFFF"/>
        </w:rPr>
        <w:t>.</w:t>
      </w:r>
      <w:r w:rsidR="00E51394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</w:p>
    <w:p w14:paraId="46DCA97D" w14:textId="6F331153" w:rsidR="00BD3226" w:rsidRDefault="00BD3226" w:rsidP="00C36C8C">
      <w:pPr>
        <w:pStyle w:val="ListParagraph"/>
        <w:jc w:val="both"/>
        <w:rPr>
          <w:rFonts w:cstheme="minorHAnsi"/>
          <w:lang w:val="en-US"/>
        </w:rPr>
      </w:pPr>
    </w:p>
    <w:p w14:paraId="456CF486" w14:textId="77777777" w:rsidR="00C112BF" w:rsidRPr="005A1DED" w:rsidRDefault="00C112BF" w:rsidP="00C36C8C">
      <w:pPr>
        <w:pStyle w:val="ListParagraph"/>
        <w:jc w:val="both"/>
        <w:rPr>
          <w:rFonts w:cstheme="minorHAnsi"/>
          <w:lang w:val="en-US"/>
        </w:rPr>
      </w:pPr>
    </w:p>
    <w:p w14:paraId="51965954" w14:textId="1E55B524" w:rsidR="00527C13" w:rsidRDefault="00D71873" w:rsidP="00660B26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 p</w:t>
      </w:r>
      <w:r w:rsidR="00563734">
        <w:rPr>
          <w:rFonts w:cstheme="minorHAnsi"/>
          <w:lang w:val="en-US"/>
        </w:rPr>
        <w:t>resentation</w:t>
      </w:r>
      <w:r w:rsidR="000D0E43">
        <w:rPr>
          <w:rFonts w:cstheme="minorHAnsi"/>
          <w:lang w:val="en-US"/>
        </w:rPr>
        <w:t xml:space="preserve"> </w:t>
      </w:r>
      <w:r w:rsidR="00527C13">
        <w:rPr>
          <w:rFonts w:cstheme="minorHAnsi"/>
          <w:lang w:val="en-US"/>
        </w:rPr>
        <w:t>was given by Chris Fuller from</w:t>
      </w:r>
      <w:r w:rsidR="00527C13">
        <w:rPr>
          <w:rFonts w:cstheme="minorHAnsi"/>
          <w:lang w:val="en-US"/>
        </w:rPr>
        <w:t xml:space="preserve"> Arun Community Transport</w:t>
      </w:r>
      <w:r w:rsidR="00527C13">
        <w:rPr>
          <w:rFonts w:cstheme="minorHAnsi"/>
          <w:lang w:val="en-US"/>
        </w:rPr>
        <w:t xml:space="preserve"> – the presentation will be posted on the parish council website and social media platforms. </w:t>
      </w:r>
      <w:r w:rsidR="00002E9D">
        <w:rPr>
          <w:rFonts w:cstheme="minorHAnsi"/>
          <w:lang w:val="en-US"/>
        </w:rPr>
        <w:t>Chris asked for any d</w:t>
      </w:r>
      <w:r w:rsidR="00047FD6">
        <w:rPr>
          <w:rFonts w:cstheme="minorHAnsi"/>
          <w:lang w:val="en-US"/>
        </w:rPr>
        <w:t>river volunteers</w:t>
      </w:r>
      <w:r w:rsidR="00002E9D">
        <w:rPr>
          <w:rFonts w:cstheme="minorHAnsi"/>
          <w:lang w:val="en-US"/>
        </w:rPr>
        <w:t xml:space="preserve"> to contact him </w:t>
      </w:r>
      <w:r w:rsidR="00FD3888">
        <w:rPr>
          <w:rFonts w:cstheme="minorHAnsi"/>
          <w:lang w:val="en-US"/>
        </w:rPr>
        <w:t>directly,</w:t>
      </w:r>
      <w:r w:rsidR="00002E9D">
        <w:rPr>
          <w:rFonts w:cstheme="minorHAnsi"/>
          <w:lang w:val="en-US"/>
        </w:rPr>
        <w:t xml:space="preserve"> which would </w:t>
      </w:r>
      <w:r w:rsidR="0062075E">
        <w:rPr>
          <w:rFonts w:cstheme="minorHAnsi"/>
          <w:lang w:val="en-US"/>
        </w:rPr>
        <w:t>increase</w:t>
      </w:r>
      <w:r w:rsidR="00002E9D">
        <w:rPr>
          <w:rFonts w:cstheme="minorHAnsi"/>
          <w:lang w:val="en-US"/>
        </w:rPr>
        <w:t xml:space="preserve"> the </w:t>
      </w:r>
      <w:r w:rsidR="00C112BF">
        <w:rPr>
          <w:rFonts w:cstheme="minorHAnsi"/>
          <w:lang w:val="en-US"/>
        </w:rPr>
        <w:t>provision</w:t>
      </w:r>
      <w:r w:rsidR="00EB619F">
        <w:rPr>
          <w:rFonts w:cstheme="minorHAnsi"/>
          <w:lang w:val="en-US"/>
        </w:rPr>
        <w:t xml:space="preserve"> </w:t>
      </w:r>
      <w:r w:rsidR="00C112BF">
        <w:rPr>
          <w:rFonts w:cstheme="minorHAnsi"/>
          <w:lang w:val="en-US"/>
        </w:rPr>
        <w:t>to vulnerable</w:t>
      </w:r>
      <w:r w:rsidR="00002E9D">
        <w:rPr>
          <w:rFonts w:cstheme="minorHAnsi"/>
          <w:lang w:val="en-US"/>
        </w:rPr>
        <w:t xml:space="preserve"> residents </w:t>
      </w:r>
      <w:r w:rsidR="00C112BF">
        <w:rPr>
          <w:rFonts w:cstheme="minorHAnsi"/>
          <w:lang w:val="en-US"/>
        </w:rPr>
        <w:t xml:space="preserve">who </w:t>
      </w:r>
      <w:r w:rsidR="00002E9D">
        <w:rPr>
          <w:rFonts w:cstheme="minorHAnsi"/>
          <w:lang w:val="en-US"/>
        </w:rPr>
        <w:t>requir</w:t>
      </w:r>
      <w:r w:rsidR="00C112BF">
        <w:rPr>
          <w:rFonts w:cstheme="minorHAnsi"/>
          <w:lang w:val="en-US"/>
        </w:rPr>
        <w:t>e</w:t>
      </w:r>
      <w:r w:rsidR="00002E9D">
        <w:rPr>
          <w:rFonts w:cstheme="minorHAnsi"/>
          <w:lang w:val="en-US"/>
        </w:rPr>
        <w:t xml:space="preserve"> this service.</w:t>
      </w:r>
    </w:p>
    <w:p w14:paraId="60C801E6" w14:textId="77777777" w:rsidR="00527C13" w:rsidRPr="00527C13" w:rsidRDefault="00527C13" w:rsidP="00660B26">
      <w:pPr>
        <w:jc w:val="both"/>
        <w:rPr>
          <w:rFonts w:cstheme="minorHAnsi"/>
          <w:lang w:val="en-US"/>
        </w:rPr>
      </w:pPr>
    </w:p>
    <w:p w14:paraId="5A4B8A01" w14:textId="6E2B6AEC" w:rsidR="002C6929" w:rsidRDefault="007F583A" w:rsidP="00660B26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 p</w:t>
      </w:r>
      <w:r w:rsidR="002C6929">
        <w:rPr>
          <w:rFonts w:cstheme="minorHAnsi"/>
          <w:lang w:val="en-US"/>
        </w:rPr>
        <w:t xml:space="preserve">resentation </w:t>
      </w:r>
      <w:r>
        <w:rPr>
          <w:rFonts w:cstheme="minorHAnsi"/>
          <w:lang w:val="en-US"/>
        </w:rPr>
        <w:t xml:space="preserve">was given by Jonathan Leahy Chair of the </w:t>
      </w:r>
      <w:r w:rsidR="002C6929">
        <w:rPr>
          <w:rFonts w:cstheme="minorHAnsi"/>
          <w:lang w:val="en-US"/>
        </w:rPr>
        <w:t>Aldingbourne Community Sports Centre</w:t>
      </w:r>
      <w:r>
        <w:rPr>
          <w:rFonts w:cstheme="minorHAnsi"/>
          <w:lang w:val="en-US"/>
        </w:rPr>
        <w:t xml:space="preserve"> who provided background on how the ACSC was formed</w:t>
      </w:r>
      <w:r w:rsidR="00B84B99">
        <w:rPr>
          <w:rFonts w:cstheme="minorHAnsi"/>
          <w:lang w:val="en-US"/>
        </w:rPr>
        <w:t xml:space="preserve"> and then user groups gave a briefing on their activities</w:t>
      </w:r>
      <w:r w:rsidR="002C6929">
        <w:rPr>
          <w:rFonts w:cstheme="minorHAnsi"/>
          <w:lang w:val="en-US"/>
        </w:rPr>
        <w:t>.</w:t>
      </w:r>
    </w:p>
    <w:p w14:paraId="33D52815" w14:textId="77777777" w:rsidR="00B84B99" w:rsidRDefault="00B84B99" w:rsidP="00660B26">
      <w:pPr>
        <w:pStyle w:val="ListParagraph"/>
        <w:jc w:val="both"/>
        <w:rPr>
          <w:rFonts w:cstheme="minorHAnsi"/>
          <w:lang w:val="en-US"/>
        </w:rPr>
      </w:pPr>
    </w:p>
    <w:p w14:paraId="6165AED4" w14:textId="3D71BE4E" w:rsidR="000A346D" w:rsidRDefault="000A346D" w:rsidP="00660B26">
      <w:pPr>
        <w:pStyle w:val="ListParagraph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Social Club</w:t>
      </w:r>
      <w:r w:rsidR="00784079">
        <w:rPr>
          <w:rFonts w:cstheme="minorHAnsi"/>
          <w:lang w:val="en-US"/>
        </w:rPr>
        <w:t xml:space="preserve"> - </w:t>
      </w:r>
      <w:r w:rsidR="00D254EB">
        <w:rPr>
          <w:rFonts w:cstheme="minorHAnsi"/>
          <w:lang w:val="en-US"/>
        </w:rPr>
        <w:t>has</w:t>
      </w:r>
      <w:r>
        <w:rPr>
          <w:rFonts w:cstheme="minorHAnsi"/>
          <w:lang w:val="en-US"/>
        </w:rPr>
        <w:t xml:space="preserve"> 300 members</w:t>
      </w:r>
      <w:r w:rsidR="00784079">
        <w:rPr>
          <w:rFonts w:cstheme="minorHAnsi"/>
          <w:lang w:val="en-US"/>
        </w:rPr>
        <w:t xml:space="preserve"> and </w:t>
      </w:r>
      <w:r w:rsidR="00F73F40">
        <w:rPr>
          <w:rFonts w:cstheme="minorHAnsi"/>
          <w:lang w:val="en-US"/>
        </w:rPr>
        <w:t>undertakes</w:t>
      </w:r>
      <w:r>
        <w:rPr>
          <w:rFonts w:cstheme="minorHAnsi"/>
          <w:lang w:val="en-US"/>
        </w:rPr>
        <w:t xml:space="preserve"> events throughout the year, including darts evenings</w:t>
      </w:r>
      <w:r w:rsidR="00784079">
        <w:rPr>
          <w:rFonts w:cstheme="minorHAnsi"/>
          <w:lang w:val="en-US"/>
        </w:rPr>
        <w:t xml:space="preserve"> and music nights</w:t>
      </w:r>
      <w:r w:rsidR="00D254EB">
        <w:rPr>
          <w:rFonts w:cstheme="minorHAnsi"/>
          <w:lang w:val="en-US"/>
        </w:rPr>
        <w:t xml:space="preserve"> and are looking at doing some refurbishment of the facilities.</w:t>
      </w:r>
    </w:p>
    <w:p w14:paraId="155766DA" w14:textId="77777777" w:rsidR="00D254EB" w:rsidRDefault="00D254EB" w:rsidP="00660B26">
      <w:pPr>
        <w:pStyle w:val="ListParagraph"/>
        <w:jc w:val="both"/>
        <w:rPr>
          <w:rFonts w:cstheme="minorHAnsi"/>
          <w:lang w:val="en-US"/>
        </w:rPr>
      </w:pPr>
    </w:p>
    <w:p w14:paraId="1823F86D" w14:textId="4FAA5FA0" w:rsidR="00D254EB" w:rsidRDefault="00D254EB" w:rsidP="00660B26">
      <w:pPr>
        <w:pStyle w:val="ListParagraph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BRMRC </w:t>
      </w:r>
      <w:r w:rsidR="00B6052A">
        <w:rPr>
          <w:rFonts w:cstheme="minorHAnsi"/>
          <w:lang w:val="en-US"/>
        </w:rPr>
        <w:t xml:space="preserve">– has 106 members including 19 children. They operate a </w:t>
      </w:r>
      <w:r w:rsidR="00F73F40">
        <w:rPr>
          <w:rFonts w:cstheme="minorHAnsi"/>
          <w:lang w:val="en-US"/>
        </w:rPr>
        <w:t>kids’</w:t>
      </w:r>
      <w:r w:rsidR="00B6052A">
        <w:rPr>
          <w:rFonts w:cstheme="minorHAnsi"/>
          <w:lang w:val="en-US"/>
        </w:rPr>
        <w:t xml:space="preserve"> club</w:t>
      </w:r>
      <w:r w:rsidR="00F73F40">
        <w:rPr>
          <w:rFonts w:cstheme="minorHAnsi"/>
          <w:lang w:val="en-US"/>
        </w:rPr>
        <w:t>, have modular groups for training and education, a test track</w:t>
      </w:r>
      <w:r w:rsidR="00166BC3">
        <w:rPr>
          <w:rFonts w:cstheme="minorHAnsi"/>
          <w:lang w:val="en-US"/>
        </w:rPr>
        <w:t xml:space="preserve"> and ride</w:t>
      </w:r>
      <w:r w:rsidR="00E01D49">
        <w:rPr>
          <w:rFonts w:cstheme="minorHAnsi"/>
          <w:lang w:val="en-US"/>
        </w:rPr>
        <w:t xml:space="preserve"> on railway</w:t>
      </w:r>
      <w:r w:rsidR="00F73F40">
        <w:rPr>
          <w:rFonts w:cstheme="minorHAnsi"/>
          <w:lang w:val="en-US"/>
        </w:rPr>
        <w:t>, take part in annual exhibition</w:t>
      </w:r>
      <w:r w:rsidR="00862FC4">
        <w:rPr>
          <w:rFonts w:cstheme="minorHAnsi"/>
          <w:lang w:val="en-US"/>
        </w:rPr>
        <w:t>s held in Bognor and London. They have a mentoring programme that supports</w:t>
      </w:r>
      <w:r w:rsidR="00166BC3">
        <w:rPr>
          <w:rFonts w:cstheme="minorHAnsi"/>
          <w:lang w:val="en-US"/>
        </w:rPr>
        <w:t xml:space="preserve"> schools and charitable organisations. </w:t>
      </w:r>
      <w:r w:rsidR="00E01D49">
        <w:rPr>
          <w:rFonts w:cstheme="minorHAnsi"/>
          <w:lang w:val="en-US"/>
        </w:rPr>
        <w:t xml:space="preserve">The signal box is 114 years old and </w:t>
      </w:r>
      <w:r w:rsidR="00F86229">
        <w:rPr>
          <w:rFonts w:cstheme="minorHAnsi"/>
          <w:lang w:val="en-US"/>
        </w:rPr>
        <w:t>has been</w:t>
      </w:r>
      <w:r w:rsidR="00E01D49">
        <w:rPr>
          <w:rFonts w:cstheme="minorHAnsi"/>
          <w:lang w:val="en-US"/>
        </w:rPr>
        <w:t xml:space="preserve"> </w:t>
      </w:r>
      <w:r w:rsidR="008102D3">
        <w:rPr>
          <w:rFonts w:cstheme="minorHAnsi"/>
          <w:lang w:val="en-US"/>
        </w:rPr>
        <w:t>maintained</w:t>
      </w:r>
      <w:r w:rsidR="00E01D49">
        <w:rPr>
          <w:rFonts w:cstheme="minorHAnsi"/>
          <w:lang w:val="en-US"/>
        </w:rPr>
        <w:t xml:space="preserve"> on </w:t>
      </w:r>
      <w:r w:rsidR="008102D3">
        <w:rPr>
          <w:rFonts w:cstheme="minorHAnsi"/>
          <w:lang w:val="en-US"/>
        </w:rPr>
        <w:t>site at the ACSC since 1911.</w:t>
      </w:r>
    </w:p>
    <w:p w14:paraId="707D896C" w14:textId="77777777" w:rsidR="008102D3" w:rsidRDefault="008102D3" w:rsidP="00660B26">
      <w:pPr>
        <w:pStyle w:val="ListParagraph"/>
        <w:jc w:val="both"/>
        <w:rPr>
          <w:rFonts w:cstheme="minorHAnsi"/>
          <w:lang w:val="en-US"/>
        </w:rPr>
      </w:pPr>
    </w:p>
    <w:p w14:paraId="7DBE2897" w14:textId="24397A00" w:rsidR="008102D3" w:rsidRDefault="008102D3" w:rsidP="00660B26">
      <w:pPr>
        <w:pStyle w:val="ListParagraph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Aldingbourne Target Shooting Club – club is 77 years old</w:t>
      </w:r>
      <w:r w:rsidR="00E835FE">
        <w:rPr>
          <w:rFonts w:cstheme="minorHAnsi"/>
          <w:lang w:val="en-US"/>
        </w:rPr>
        <w:t xml:space="preserve"> and has been at the ACSC since 1972. Members </w:t>
      </w:r>
      <w:r w:rsidR="00F86229">
        <w:rPr>
          <w:rFonts w:cstheme="minorHAnsi"/>
          <w:lang w:val="en-US"/>
        </w:rPr>
        <w:t>compete</w:t>
      </w:r>
      <w:r w:rsidR="00E835FE">
        <w:rPr>
          <w:rFonts w:cstheme="minorHAnsi"/>
          <w:lang w:val="en-US"/>
        </w:rPr>
        <w:t xml:space="preserve"> in County and International competitions and have even been at the Commonwealth Games.</w:t>
      </w:r>
      <w:r w:rsidR="007932BC">
        <w:rPr>
          <w:rFonts w:cstheme="minorHAnsi"/>
          <w:lang w:val="en-US"/>
        </w:rPr>
        <w:t xml:space="preserve"> The age range of members is 12-91 years old. They are looking at refurbishing the current facility which they hope to include its own toilet.</w:t>
      </w:r>
    </w:p>
    <w:p w14:paraId="03C75344" w14:textId="77777777" w:rsidR="007932BC" w:rsidRDefault="007932BC" w:rsidP="00660B26">
      <w:pPr>
        <w:pStyle w:val="ListParagraph"/>
        <w:jc w:val="both"/>
        <w:rPr>
          <w:rFonts w:cstheme="minorHAnsi"/>
          <w:lang w:val="en-US"/>
        </w:rPr>
      </w:pPr>
    </w:p>
    <w:p w14:paraId="656570FC" w14:textId="1958FE0C" w:rsidR="007932BC" w:rsidRDefault="007932BC" w:rsidP="00660B26">
      <w:pPr>
        <w:pStyle w:val="ListParagraph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 xml:space="preserve">Bowling Club </w:t>
      </w:r>
      <w:r w:rsidR="00D736A7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</w:t>
      </w:r>
      <w:r w:rsidR="00D736A7">
        <w:rPr>
          <w:rFonts w:cstheme="minorHAnsi"/>
          <w:lang w:val="en-US"/>
        </w:rPr>
        <w:t xml:space="preserve">the club has been on site for 33 years and although bowls </w:t>
      </w:r>
      <w:r w:rsidR="0062075E">
        <w:rPr>
          <w:rFonts w:cstheme="minorHAnsi"/>
          <w:lang w:val="en-US"/>
        </w:rPr>
        <w:t>is</w:t>
      </w:r>
      <w:r w:rsidR="00D736A7">
        <w:rPr>
          <w:rFonts w:cstheme="minorHAnsi"/>
          <w:lang w:val="en-US"/>
        </w:rPr>
        <w:t xml:space="preserve"> in decline over the years, membership is on the increase. They have </w:t>
      </w:r>
      <w:r w:rsidR="00AB0B0F">
        <w:rPr>
          <w:rFonts w:cstheme="minorHAnsi"/>
          <w:lang w:val="en-US"/>
        </w:rPr>
        <w:t>an</w:t>
      </w:r>
      <w:r w:rsidR="00D736A7">
        <w:rPr>
          <w:rFonts w:cstheme="minorHAnsi"/>
          <w:lang w:val="en-US"/>
        </w:rPr>
        <w:t xml:space="preserve"> </w:t>
      </w:r>
      <w:r w:rsidR="00F86229">
        <w:rPr>
          <w:rFonts w:cstheme="minorHAnsi"/>
          <w:lang w:val="en-US"/>
        </w:rPr>
        <w:t>all-weather</w:t>
      </w:r>
      <w:r w:rsidR="00D736A7">
        <w:rPr>
          <w:rFonts w:cstheme="minorHAnsi"/>
          <w:lang w:val="en-US"/>
        </w:rPr>
        <w:t xml:space="preserve"> surfac</w:t>
      </w:r>
      <w:r w:rsidR="00282D6D">
        <w:rPr>
          <w:rFonts w:cstheme="minorHAnsi"/>
          <w:lang w:val="en-US"/>
        </w:rPr>
        <w:t>e and are looking to increase their winter membership when other clubs have closed their grass facilities.</w:t>
      </w:r>
      <w:r w:rsidR="002D52D8">
        <w:rPr>
          <w:rFonts w:cstheme="minorHAnsi"/>
          <w:lang w:val="en-US"/>
        </w:rPr>
        <w:t xml:space="preserve"> They are also looking to take part in the West Sussex Bowling League. They have a good social side to the club</w:t>
      </w:r>
      <w:r w:rsidR="00E6493E">
        <w:rPr>
          <w:rFonts w:cstheme="minorHAnsi"/>
          <w:lang w:val="en-US"/>
        </w:rPr>
        <w:t xml:space="preserve"> and are disabled compliant so everyone can join in.</w:t>
      </w:r>
    </w:p>
    <w:p w14:paraId="01792580" w14:textId="77777777" w:rsidR="00E6493E" w:rsidRDefault="00E6493E" w:rsidP="00660B26">
      <w:pPr>
        <w:pStyle w:val="ListParagraph"/>
        <w:jc w:val="both"/>
        <w:rPr>
          <w:rFonts w:cstheme="minorHAnsi"/>
          <w:lang w:val="en-US"/>
        </w:rPr>
      </w:pPr>
    </w:p>
    <w:p w14:paraId="6459F577" w14:textId="690D15BD" w:rsidR="00E6493E" w:rsidRDefault="00E6493E" w:rsidP="00660B26">
      <w:pPr>
        <w:pStyle w:val="ListParagraph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Tennis Club – the club are looking to increase numbers and membership and have free taster session</w:t>
      </w:r>
      <w:r w:rsidR="002908D9">
        <w:rPr>
          <w:rFonts w:cstheme="minorHAnsi"/>
          <w:lang w:val="en-US"/>
        </w:rPr>
        <w:t xml:space="preserve">s. They currently have 90 members and 26 juniors under 16. The tennis courts are all weather </w:t>
      </w:r>
      <w:r w:rsidR="00F86229">
        <w:rPr>
          <w:rFonts w:cstheme="minorHAnsi"/>
          <w:lang w:val="en-US"/>
        </w:rPr>
        <w:t>surface,</w:t>
      </w:r>
      <w:r w:rsidR="002908D9">
        <w:rPr>
          <w:rFonts w:cstheme="minorHAnsi"/>
          <w:lang w:val="en-US"/>
        </w:rPr>
        <w:t xml:space="preserve"> and they have a winter league.</w:t>
      </w:r>
      <w:r w:rsidR="00824036">
        <w:rPr>
          <w:rFonts w:cstheme="minorHAnsi"/>
          <w:lang w:val="en-US"/>
        </w:rPr>
        <w:t xml:space="preserve"> They operate a junior programme and at their recent Open Day 50 people attended.</w:t>
      </w:r>
    </w:p>
    <w:p w14:paraId="190E3428" w14:textId="77777777" w:rsidR="00824036" w:rsidRDefault="00824036" w:rsidP="00660B26">
      <w:pPr>
        <w:pStyle w:val="ListParagraph"/>
        <w:jc w:val="both"/>
        <w:rPr>
          <w:rFonts w:cstheme="minorHAnsi"/>
          <w:lang w:val="en-US"/>
        </w:rPr>
      </w:pPr>
    </w:p>
    <w:p w14:paraId="2DA8E710" w14:textId="301EF628" w:rsidR="00824036" w:rsidRDefault="00824036" w:rsidP="00660B26">
      <w:pPr>
        <w:pStyle w:val="ListParagraph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Pre-school – Hopscotch is a term time only facility and has been going for 30 years and offers provision for </w:t>
      </w:r>
      <w:r w:rsidR="00F86229">
        <w:rPr>
          <w:rFonts w:cstheme="minorHAnsi"/>
          <w:lang w:val="en-US"/>
        </w:rPr>
        <w:t>1–4-year-olds</w:t>
      </w:r>
      <w:r>
        <w:rPr>
          <w:rFonts w:cstheme="minorHAnsi"/>
          <w:lang w:val="en-US"/>
        </w:rPr>
        <w:t xml:space="preserve">. There are 70 children on the </w:t>
      </w:r>
      <w:r w:rsidR="00F86229">
        <w:rPr>
          <w:rFonts w:cstheme="minorHAnsi"/>
          <w:lang w:val="en-US"/>
        </w:rPr>
        <w:t>register,</w:t>
      </w:r>
      <w:r>
        <w:rPr>
          <w:rFonts w:cstheme="minorHAnsi"/>
          <w:lang w:val="en-US"/>
        </w:rPr>
        <w:t xml:space="preserve"> and they are struggling to accommodate </w:t>
      </w:r>
      <w:r w:rsidR="00893B42">
        <w:rPr>
          <w:rFonts w:cstheme="minorHAnsi"/>
          <w:lang w:val="en-US"/>
        </w:rPr>
        <w:t>the numbers due to lack of space.</w:t>
      </w:r>
    </w:p>
    <w:p w14:paraId="6CBDF7FE" w14:textId="77777777" w:rsidR="00893B42" w:rsidRDefault="00893B42" w:rsidP="00660B26">
      <w:pPr>
        <w:pStyle w:val="ListParagraph"/>
        <w:jc w:val="both"/>
        <w:rPr>
          <w:rFonts w:cstheme="minorHAnsi"/>
          <w:lang w:val="en-US"/>
        </w:rPr>
      </w:pPr>
    </w:p>
    <w:p w14:paraId="77FE768D" w14:textId="6826A268" w:rsidR="00893B42" w:rsidRDefault="00893B42" w:rsidP="00660B26">
      <w:pPr>
        <w:pStyle w:val="ListParagraph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Barnham Trojans Football Club – the club was formed in 197</w:t>
      </w:r>
      <w:r w:rsidR="00A24433">
        <w:rPr>
          <w:rFonts w:cstheme="minorHAnsi"/>
          <w:lang w:val="en-US"/>
        </w:rPr>
        <w:t>6 and will be 50 years old in 2026. There are 265 children and 80 adults involved in various football leagues.</w:t>
      </w:r>
      <w:r w:rsidR="00B94E25">
        <w:rPr>
          <w:rFonts w:cstheme="minorHAnsi"/>
          <w:lang w:val="en-US"/>
        </w:rPr>
        <w:t xml:space="preserve"> They operate groups from U6-U16 and have 3 girls and 1 </w:t>
      </w:r>
      <w:r w:rsidR="006962A8">
        <w:rPr>
          <w:rFonts w:cstheme="minorHAnsi"/>
          <w:lang w:val="en-US"/>
        </w:rPr>
        <w:t>ladies’</w:t>
      </w:r>
      <w:r w:rsidR="00036820">
        <w:rPr>
          <w:rFonts w:cstheme="minorHAnsi"/>
          <w:lang w:val="en-US"/>
        </w:rPr>
        <w:t xml:space="preserve"> </w:t>
      </w:r>
      <w:r w:rsidR="00810452">
        <w:rPr>
          <w:rFonts w:cstheme="minorHAnsi"/>
          <w:lang w:val="en-US"/>
        </w:rPr>
        <w:t>team</w:t>
      </w:r>
      <w:r w:rsidR="00036820">
        <w:rPr>
          <w:rFonts w:cstheme="minorHAnsi"/>
          <w:lang w:val="en-US"/>
        </w:rPr>
        <w:t xml:space="preserve">. The ACSC is their main </w:t>
      </w:r>
      <w:r w:rsidR="006962A8">
        <w:rPr>
          <w:rFonts w:cstheme="minorHAnsi"/>
          <w:lang w:val="en-US"/>
        </w:rPr>
        <w:t>site,</w:t>
      </w:r>
      <w:r w:rsidR="00036820">
        <w:rPr>
          <w:rFonts w:cstheme="minorHAnsi"/>
          <w:lang w:val="en-US"/>
        </w:rPr>
        <w:t xml:space="preserve"> but they also use pitches in Eastergate</w:t>
      </w:r>
      <w:r w:rsidR="006962A8">
        <w:rPr>
          <w:rFonts w:cstheme="minorHAnsi"/>
          <w:lang w:val="en-US"/>
        </w:rPr>
        <w:t xml:space="preserve">, </w:t>
      </w:r>
      <w:r w:rsidR="00036820">
        <w:rPr>
          <w:rFonts w:cstheme="minorHAnsi"/>
          <w:lang w:val="en-US"/>
        </w:rPr>
        <w:t>Walberton</w:t>
      </w:r>
      <w:r w:rsidR="006962A8">
        <w:rPr>
          <w:rFonts w:cstheme="minorHAnsi"/>
          <w:lang w:val="en-US"/>
        </w:rPr>
        <w:t xml:space="preserve"> and Slindon due to the numbers involved.</w:t>
      </w:r>
      <w:r w:rsidR="0081698B">
        <w:rPr>
          <w:rFonts w:cstheme="minorHAnsi"/>
          <w:lang w:val="en-US"/>
        </w:rPr>
        <w:t xml:space="preserve"> They host an annual tournament in </w:t>
      </w:r>
      <w:r w:rsidR="00810452">
        <w:rPr>
          <w:rFonts w:cstheme="minorHAnsi"/>
          <w:lang w:val="en-US"/>
        </w:rPr>
        <w:t>June,</w:t>
      </w:r>
      <w:r w:rsidR="0081698B">
        <w:rPr>
          <w:rFonts w:cstheme="minorHAnsi"/>
          <w:lang w:val="en-US"/>
        </w:rPr>
        <w:t xml:space="preserve"> and this is also a major fundraising event.</w:t>
      </w:r>
      <w:r w:rsidR="00810452">
        <w:rPr>
          <w:rFonts w:cstheme="minorHAnsi"/>
          <w:lang w:val="en-US"/>
        </w:rPr>
        <w:t xml:space="preserve"> For the next season they are looking at starting a disabled team.</w:t>
      </w:r>
    </w:p>
    <w:p w14:paraId="42EC8EC0" w14:textId="77777777" w:rsidR="00940FC4" w:rsidRDefault="00940FC4" w:rsidP="00660B26">
      <w:pPr>
        <w:pStyle w:val="ListParagraph"/>
        <w:jc w:val="both"/>
        <w:rPr>
          <w:rFonts w:cstheme="minorHAnsi"/>
          <w:lang w:val="en-US"/>
        </w:rPr>
      </w:pPr>
    </w:p>
    <w:p w14:paraId="48C13B49" w14:textId="6C844246" w:rsidR="00940FC4" w:rsidRPr="00B84B99" w:rsidRDefault="00940FC4" w:rsidP="00660B26">
      <w:pPr>
        <w:pStyle w:val="ListParagraph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Also available at the ACSC are circuit training classes, strength classes</w:t>
      </w:r>
      <w:r w:rsidR="00751E19">
        <w:rPr>
          <w:rFonts w:cstheme="minorHAnsi"/>
          <w:lang w:val="en-US"/>
        </w:rPr>
        <w:t>, model car club group, martial arts club</w:t>
      </w:r>
      <w:r w:rsidR="0011776C">
        <w:rPr>
          <w:rFonts w:cstheme="minorHAnsi"/>
          <w:lang w:val="en-US"/>
        </w:rPr>
        <w:t xml:space="preserve"> and</w:t>
      </w:r>
      <w:r w:rsidR="00751E19">
        <w:rPr>
          <w:rFonts w:cstheme="minorHAnsi"/>
          <w:lang w:val="en-US"/>
        </w:rPr>
        <w:t xml:space="preserve"> the Aldingbourne modellers club</w:t>
      </w:r>
      <w:r w:rsidR="0011776C">
        <w:rPr>
          <w:rFonts w:cstheme="minorHAnsi"/>
          <w:lang w:val="en-US"/>
        </w:rPr>
        <w:t xml:space="preserve">. They also hold bingo </w:t>
      </w:r>
      <w:r w:rsidR="004A4B75">
        <w:rPr>
          <w:rFonts w:cstheme="minorHAnsi"/>
          <w:lang w:val="en-US"/>
        </w:rPr>
        <w:t>n</w:t>
      </w:r>
      <w:r w:rsidR="0011776C">
        <w:rPr>
          <w:rFonts w:cstheme="minorHAnsi"/>
          <w:lang w:val="en-US"/>
        </w:rPr>
        <w:t>ights and children’s parties.</w:t>
      </w:r>
    </w:p>
    <w:p w14:paraId="10AC3D89" w14:textId="77777777" w:rsidR="00B91D87" w:rsidRPr="00B91D87" w:rsidRDefault="00B91D87" w:rsidP="00660B26">
      <w:pPr>
        <w:jc w:val="both"/>
        <w:rPr>
          <w:rFonts w:cstheme="minorHAnsi"/>
          <w:lang w:val="en-US"/>
        </w:rPr>
      </w:pPr>
    </w:p>
    <w:p w14:paraId="1FF4B716" w14:textId="7BE1B9EF" w:rsidR="00980AE3" w:rsidRDefault="003B5DCA" w:rsidP="00660B2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lang w:val="en-US"/>
        </w:rPr>
        <w:t xml:space="preserve">In attendance was Louise </w:t>
      </w:r>
      <w:r w:rsidR="00C1770D">
        <w:rPr>
          <w:rFonts w:cstheme="minorHAnsi"/>
          <w:lang w:val="en-US"/>
        </w:rPr>
        <w:t>Barnetson</w:t>
      </w:r>
      <w:r>
        <w:rPr>
          <w:rFonts w:cstheme="minorHAnsi"/>
          <w:lang w:val="en-US"/>
        </w:rPr>
        <w:t xml:space="preserve"> fr</w:t>
      </w:r>
      <w:r w:rsidR="00DC1E75">
        <w:rPr>
          <w:rFonts w:cstheme="minorHAnsi"/>
          <w:lang w:val="en-US"/>
        </w:rPr>
        <w:t xml:space="preserve">om the Western Sussex Rivers Trust </w:t>
      </w:r>
      <w:proofErr w:type="gramStart"/>
      <w:r w:rsidR="00DC1E75">
        <w:rPr>
          <w:rFonts w:cstheme="minorHAnsi"/>
          <w:lang w:val="en-US"/>
        </w:rPr>
        <w:t>and</w:t>
      </w:r>
      <w:proofErr w:type="gramEnd"/>
      <w:r w:rsidR="00DC1E75">
        <w:rPr>
          <w:rFonts w:cstheme="minorHAnsi"/>
          <w:lang w:val="en-US"/>
        </w:rPr>
        <w:t xml:space="preserve"> is the Water Champion of Parishes and Communities. Louise took the opportunity to introduce herself and the work of the </w:t>
      </w:r>
      <w:r w:rsidR="005A09D1">
        <w:rPr>
          <w:rFonts w:cstheme="minorHAnsi"/>
          <w:lang w:val="en-US"/>
        </w:rPr>
        <w:t>Rivers Trust.</w:t>
      </w:r>
      <w:r w:rsidR="00980AE3" w:rsidRPr="00980AE3">
        <w:rPr>
          <w:rFonts w:ascii="Aptos" w:hAnsi="Aptos" w:cs="Aptos"/>
          <w14:ligatures w14:val="standardContextual"/>
        </w:rPr>
        <w:t xml:space="preserve"> </w:t>
      </w:r>
      <w:r w:rsidR="00980AE3">
        <w:rPr>
          <w:rFonts w:ascii="Aptos" w:hAnsi="Aptos" w:cs="Aptos"/>
          <w14:ligatures w14:val="standardContextual"/>
        </w:rPr>
        <w:t>T</w:t>
      </w:r>
      <w:r w:rsidR="00980AE3" w:rsidRPr="00980AE3">
        <w:rPr>
          <w:rFonts w:cstheme="minorHAnsi"/>
        </w:rPr>
        <w:t xml:space="preserve">he idea of the ‘Water Champion’ role is that </w:t>
      </w:r>
      <w:r w:rsidR="00980AE3">
        <w:rPr>
          <w:rFonts w:cstheme="minorHAnsi"/>
        </w:rPr>
        <w:t>they</w:t>
      </w:r>
      <w:r w:rsidR="00980AE3" w:rsidRPr="00980AE3">
        <w:rPr>
          <w:rFonts w:cstheme="minorHAnsi"/>
        </w:rPr>
        <w:t xml:space="preserve"> will help parish councils and communities interpret, understand, and take action for their local water environment, and help build a community of change. This is part of the collaborative Downs to the Sea project. Through this role </w:t>
      </w:r>
      <w:r w:rsidR="00810B50">
        <w:rPr>
          <w:rFonts w:cstheme="minorHAnsi"/>
        </w:rPr>
        <w:t>they</w:t>
      </w:r>
      <w:r w:rsidR="00980AE3" w:rsidRPr="00980AE3">
        <w:rPr>
          <w:rFonts w:cstheme="minorHAnsi"/>
        </w:rPr>
        <w:t xml:space="preserve"> will also be creating an information pack for parish councils.</w:t>
      </w:r>
      <w:r w:rsidR="00810B50">
        <w:rPr>
          <w:rFonts w:cstheme="minorHAnsi"/>
        </w:rPr>
        <w:t xml:space="preserve"> </w:t>
      </w:r>
    </w:p>
    <w:p w14:paraId="2D009C76" w14:textId="77777777" w:rsidR="00810B50" w:rsidRPr="00980AE3" w:rsidRDefault="00810B50" w:rsidP="00660B26">
      <w:pPr>
        <w:pStyle w:val="ListParagraph"/>
        <w:jc w:val="both"/>
        <w:rPr>
          <w:rFonts w:cstheme="minorHAnsi"/>
        </w:rPr>
      </w:pPr>
    </w:p>
    <w:p w14:paraId="1DBEBFF9" w14:textId="79A1302C" w:rsidR="00980AE3" w:rsidRPr="00980AE3" w:rsidRDefault="00980AE3" w:rsidP="00660B26">
      <w:pPr>
        <w:pStyle w:val="ListParagraph"/>
        <w:jc w:val="both"/>
        <w:rPr>
          <w:rFonts w:cstheme="minorHAnsi"/>
        </w:rPr>
      </w:pPr>
      <w:r w:rsidRPr="00980AE3">
        <w:rPr>
          <w:rFonts w:cstheme="minorHAnsi"/>
        </w:rPr>
        <w:t xml:space="preserve">Key topics that </w:t>
      </w:r>
      <w:r w:rsidR="00620FF4">
        <w:rPr>
          <w:rFonts w:cstheme="minorHAnsi"/>
        </w:rPr>
        <w:t>they</w:t>
      </w:r>
      <w:r w:rsidRPr="00980AE3">
        <w:rPr>
          <w:rFonts w:cstheme="minorHAnsi"/>
        </w:rPr>
        <w:t xml:space="preserve"> plan to cover through engagement with parish councils</w:t>
      </w:r>
      <w:r w:rsidR="00620FF4">
        <w:rPr>
          <w:rFonts w:cstheme="minorHAnsi"/>
        </w:rPr>
        <w:t xml:space="preserve"> are</w:t>
      </w:r>
      <w:r w:rsidRPr="00980AE3">
        <w:rPr>
          <w:rFonts w:cstheme="minorHAnsi"/>
        </w:rPr>
        <w:t xml:space="preserve"> as follows:</w:t>
      </w:r>
      <w:r w:rsidR="00620FF4">
        <w:rPr>
          <w:rFonts w:cstheme="minorHAnsi"/>
        </w:rPr>
        <w:t>-</w:t>
      </w:r>
    </w:p>
    <w:p w14:paraId="39D766A2" w14:textId="19279694" w:rsidR="00980AE3" w:rsidRPr="00810B50" w:rsidRDefault="00980AE3" w:rsidP="00660B26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810B50">
        <w:rPr>
          <w:rFonts w:cstheme="minorHAnsi"/>
        </w:rPr>
        <w:t>Monitoring rivers and citizen science – how parish councils can get involved</w:t>
      </w:r>
    </w:p>
    <w:p w14:paraId="17893104" w14:textId="438324CD" w:rsidR="00980AE3" w:rsidRPr="00980AE3" w:rsidRDefault="00980AE3" w:rsidP="00660B26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980AE3">
        <w:rPr>
          <w:rFonts w:cstheme="minorHAnsi"/>
        </w:rPr>
        <w:t>Restoring and protecting rivers, ponds and wetlands – how WSRT can help</w:t>
      </w:r>
    </w:p>
    <w:p w14:paraId="2B8CD67E" w14:textId="1C960D26" w:rsidR="00620FF4" w:rsidRDefault="00980AE3" w:rsidP="00660B26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980AE3">
        <w:rPr>
          <w:rFonts w:cstheme="minorHAnsi"/>
        </w:rPr>
        <w:t xml:space="preserve">Restoring and protecting rivers, ponds and wetlands – what parish councils can </w:t>
      </w:r>
      <w:r w:rsidR="00620FF4">
        <w:rPr>
          <w:rFonts w:cstheme="minorHAnsi"/>
        </w:rPr>
        <w:t xml:space="preserve">   do</w:t>
      </w:r>
    </w:p>
    <w:p w14:paraId="3D98B575" w14:textId="3D35AB65" w:rsidR="00980AE3" w:rsidRPr="00980AE3" w:rsidRDefault="00980AE3" w:rsidP="00660B26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980AE3">
        <w:rPr>
          <w:rFonts w:cstheme="minorHAnsi"/>
        </w:rPr>
        <w:t>Exploring and encouraging natural flood management in your parish</w:t>
      </w:r>
    </w:p>
    <w:p w14:paraId="26762358" w14:textId="7110D18F" w:rsidR="00980AE3" w:rsidRPr="00980AE3" w:rsidRDefault="00980AE3" w:rsidP="00660B26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980AE3">
        <w:rPr>
          <w:rFonts w:cstheme="minorHAnsi"/>
        </w:rPr>
        <w:t>Exploring nature-based solutions for road run-off</w:t>
      </w:r>
    </w:p>
    <w:p w14:paraId="1D36B8A5" w14:textId="1ED22B42" w:rsidR="00980AE3" w:rsidRPr="00980AE3" w:rsidRDefault="00980AE3" w:rsidP="00660B26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980AE3">
        <w:rPr>
          <w:rFonts w:cstheme="minorHAnsi"/>
        </w:rPr>
        <w:t>Development and planning guidance – thinking about the impact of development on the water environment</w:t>
      </w:r>
    </w:p>
    <w:p w14:paraId="575644F7" w14:textId="009943EB" w:rsidR="00980AE3" w:rsidRPr="00980AE3" w:rsidRDefault="00980AE3" w:rsidP="00660B26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980AE3">
        <w:rPr>
          <w:rFonts w:cstheme="minorHAnsi"/>
        </w:rPr>
        <w:t>Riverscapes in Neighbourhood Plans</w:t>
      </w:r>
    </w:p>
    <w:p w14:paraId="23A0AC52" w14:textId="28FD6FA1" w:rsidR="00980AE3" w:rsidRDefault="00980AE3" w:rsidP="00660B26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980AE3">
        <w:rPr>
          <w:rFonts w:cstheme="minorHAnsi"/>
        </w:rPr>
        <w:t>Signposting to other sources of information – e.g. Southern Water, Environment Agency.</w:t>
      </w:r>
    </w:p>
    <w:p w14:paraId="48DDB910" w14:textId="2AE75626" w:rsidR="002F241B" w:rsidRPr="00B46AA3" w:rsidRDefault="00725905" w:rsidP="00660B2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46AA3">
        <w:rPr>
          <w:rFonts w:asciiTheme="minorHAnsi" w:hAnsiTheme="minorHAnsi" w:cstheme="minorHAnsi"/>
          <w:sz w:val="22"/>
          <w:szCs w:val="22"/>
        </w:rPr>
        <w:lastRenderedPageBreak/>
        <w:t>They are looking for volunteers from Aldingbourne to undertake water testing for the Rife</w:t>
      </w:r>
      <w:r w:rsidR="008A7FB1" w:rsidRPr="00B46AA3">
        <w:rPr>
          <w:rFonts w:asciiTheme="minorHAnsi" w:hAnsiTheme="minorHAnsi" w:cstheme="minorHAnsi"/>
          <w:sz w:val="22"/>
          <w:szCs w:val="22"/>
        </w:rPr>
        <w:t xml:space="preserve"> as recent testing shows phosphate</w:t>
      </w:r>
      <w:r w:rsidR="00B46AA3" w:rsidRPr="00B46AA3">
        <w:rPr>
          <w:rFonts w:asciiTheme="minorHAnsi" w:hAnsiTheme="minorHAnsi" w:cstheme="minorHAnsi"/>
          <w:sz w:val="22"/>
          <w:szCs w:val="22"/>
        </w:rPr>
        <w:t xml:space="preserve"> levels</w:t>
      </w:r>
      <w:r w:rsidR="008A7FB1" w:rsidRPr="00B46AA3">
        <w:rPr>
          <w:rFonts w:asciiTheme="minorHAnsi" w:hAnsiTheme="minorHAnsi" w:cstheme="minorHAnsi"/>
          <w:sz w:val="22"/>
          <w:szCs w:val="22"/>
        </w:rPr>
        <w:t xml:space="preserve"> in the Aldingbourne Rife is really high</w:t>
      </w:r>
      <w:r w:rsidR="00B46AA3" w:rsidRPr="00B46AA3">
        <w:rPr>
          <w:rFonts w:asciiTheme="minorHAnsi" w:hAnsiTheme="minorHAnsi" w:cstheme="minorHAnsi"/>
          <w:sz w:val="22"/>
          <w:szCs w:val="22"/>
        </w:rPr>
        <w:t>, they have also spoken to Southern Water regarding this issue.</w:t>
      </w:r>
    </w:p>
    <w:p w14:paraId="6FA7A8C0" w14:textId="77777777" w:rsidR="005A09D1" w:rsidRDefault="005A09D1" w:rsidP="00660B26">
      <w:pPr>
        <w:pStyle w:val="ListParagraph"/>
        <w:jc w:val="both"/>
        <w:rPr>
          <w:rFonts w:cstheme="minorHAnsi"/>
          <w:lang w:val="en-US"/>
        </w:rPr>
      </w:pPr>
    </w:p>
    <w:p w14:paraId="725BA898" w14:textId="77777777" w:rsidR="005A09D1" w:rsidRDefault="005A09D1" w:rsidP="00660B26">
      <w:pPr>
        <w:pStyle w:val="ListParagraph"/>
        <w:jc w:val="both"/>
        <w:rPr>
          <w:rFonts w:cstheme="minorHAnsi"/>
          <w:lang w:val="en-US"/>
        </w:rPr>
      </w:pPr>
    </w:p>
    <w:p w14:paraId="15ECC09F" w14:textId="622DB328" w:rsidR="00135ABD" w:rsidRDefault="00CF2DF6" w:rsidP="00660B26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9E3330">
        <w:rPr>
          <w:rFonts w:cstheme="minorHAnsi"/>
          <w:lang w:val="en-US"/>
        </w:rPr>
        <w:t>To receive and discuss any business raised by the Elector</w:t>
      </w:r>
      <w:r w:rsidR="00D96D61" w:rsidRPr="009E3330">
        <w:rPr>
          <w:rFonts w:cstheme="minorHAnsi"/>
          <w:lang w:val="en-US"/>
        </w:rPr>
        <w:t>ate</w:t>
      </w:r>
      <w:r w:rsidRPr="009E3330">
        <w:rPr>
          <w:rFonts w:cstheme="minorHAnsi"/>
          <w:lang w:val="en-US"/>
        </w:rPr>
        <w:t xml:space="preserve"> of Aldingbourne</w:t>
      </w:r>
    </w:p>
    <w:p w14:paraId="6B70F44F" w14:textId="4E39B29E" w:rsidR="009E3330" w:rsidRDefault="009E3330" w:rsidP="00660B26">
      <w:pPr>
        <w:pStyle w:val="ListParagraph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There were </w:t>
      </w:r>
      <w:r w:rsidR="0061259F">
        <w:rPr>
          <w:rFonts w:cstheme="minorHAnsi"/>
          <w:lang w:val="en-US"/>
        </w:rPr>
        <w:t>several</w:t>
      </w:r>
      <w:r>
        <w:rPr>
          <w:rFonts w:cstheme="minorHAnsi"/>
          <w:lang w:val="en-US"/>
        </w:rPr>
        <w:t xml:space="preserve"> topics raised by the public and these are as </w:t>
      </w:r>
      <w:r w:rsidR="0061259F">
        <w:rPr>
          <w:rFonts w:cstheme="minorHAnsi"/>
          <w:lang w:val="en-US"/>
        </w:rPr>
        <w:t>follows: -</w:t>
      </w:r>
    </w:p>
    <w:p w14:paraId="1BC77F3E" w14:textId="37D9485A" w:rsidR="006B0C0B" w:rsidRDefault="00FE0D22" w:rsidP="00660B26">
      <w:pPr>
        <w:pStyle w:val="ListParagraph"/>
        <w:numPr>
          <w:ilvl w:val="0"/>
          <w:numId w:val="22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Rubbish and litter down Hook Lan</w:t>
      </w:r>
      <w:r w:rsidR="006B0C0B">
        <w:rPr>
          <w:rFonts w:cstheme="minorHAnsi"/>
          <w:lang w:val="en-US"/>
        </w:rPr>
        <w:t xml:space="preserve">e including fly-tipping, residents were advised to report this on the Arun District Council portal, Cllr Jarman advised that she had used this </w:t>
      </w:r>
      <w:r w:rsidR="00B44643">
        <w:rPr>
          <w:rFonts w:cstheme="minorHAnsi"/>
          <w:lang w:val="en-US"/>
        </w:rPr>
        <w:t>service,</w:t>
      </w:r>
      <w:r w:rsidR="006B0C0B">
        <w:rPr>
          <w:rFonts w:cstheme="minorHAnsi"/>
          <w:lang w:val="en-US"/>
        </w:rPr>
        <w:t xml:space="preserve"> and they were quick at ensuring items were </w:t>
      </w:r>
      <w:r w:rsidR="00B44643">
        <w:rPr>
          <w:rFonts w:cstheme="minorHAnsi"/>
          <w:lang w:val="en-US"/>
        </w:rPr>
        <w:t>removed. Items reported however do have to be on public land and not private as this would be the responsibility of the landowner.</w:t>
      </w:r>
      <w:r w:rsidR="00D87C81">
        <w:rPr>
          <w:rFonts w:cstheme="minorHAnsi"/>
          <w:lang w:val="en-US"/>
        </w:rPr>
        <w:t xml:space="preserve"> </w:t>
      </w:r>
    </w:p>
    <w:p w14:paraId="0DEB088C" w14:textId="3611AD7D" w:rsidR="008B2519" w:rsidRPr="009E3330" w:rsidRDefault="00D87C81" w:rsidP="00660B26">
      <w:pPr>
        <w:pStyle w:val="ListParagraph"/>
        <w:numPr>
          <w:ilvl w:val="0"/>
          <w:numId w:val="22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Speed cameras</w:t>
      </w:r>
      <w:r w:rsidR="00B36A94">
        <w:rPr>
          <w:rFonts w:cstheme="minorHAnsi"/>
          <w:lang w:val="en-US"/>
        </w:rPr>
        <w:t xml:space="preserve"> on the A29</w:t>
      </w:r>
      <w:r w:rsidR="00F8765B">
        <w:rPr>
          <w:rFonts w:cstheme="minorHAnsi"/>
          <w:lang w:val="en-US"/>
        </w:rPr>
        <w:t xml:space="preserve"> </w:t>
      </w:r>
      <w:r w:rsidR="00F41E44">
        <w:rPr>
          <w:rFonts w:cstheme="minorHAnsi"/>
          <w:lang w:val="en-US"/>
        </w:rPr>
        <w:t>–</w:t>
      </w:r>
      <w:r w:rsidR="00B36A94">
        <w:rPr>
          <w:rFonts w:cstheme="minorHAnsi"/>
          <w:lang w:val="en-US"/>
        </w:rPr>
        <w:t xml:space="preserve"> </w:t>
      </w:r>
      <w:r w:rsidR="00F41E44">
        <w:rPr>
          <w:rFonts w:cstheme="minorHAnsi"/>
          <w:lang w:val="en-US"/>
        </w:rPr>
        <w:t xml:space="preserve">a resident asked if speed cameras could be installed along the route. </w:t>
      </w:r>
      <w:r w:rsidR="00B36A94">
        <w:rPr>
          <w:rFonts w:cstheme="minorHAnsi"/>
          <w:lang w:val="en-US"/>
        </w:rPr>
        <w:t>Cllr Rickard provided information on the Speed Indicator Display that was operating through the parish</w:t>
      </w:r>
      <w:r w:rsidR="006541A4">
        <w:rPr>
          <w:rFonts w:cstheme="minorHAnsi"/>
          <w:lang w:val="en-US"/>
        </w:rPr>
        <w:t xml:space="preserve"> in 8 locations on rotation</w:t>
      </w:r>
      <w:r w:rsidR="00F8765B">
        <w:rPr>
          <w:rFonts w:cstheme="minorHAnsi"/>
          <w:lang w:val="en-US"/>
        </w:rPr>
        <w:t xml:space="preserve"> by the parish </w:t>
      </w:r>
      <w:r w:rsidR="00B35E67">
        <w:rPr>
          <w:rFonts w:cstheme="minorHAnsi"/>
          <w:lang w:val="en-US"/>
        </w:rPr>
        <w:t xml:space="preserve">council </w:t>
      </w:r>
      <w:r w:rsidR="00AB0B0F">
        <w:rPr>
          <w:rFonts w:cstheme="minorHAnsi"/>
          <w:lang w:val="en-US"/>
        </w:rPr>
        <w:t>and</w:t>
      </w:r>
      <w:r w:rsidR="00F8765B">
        <w:rPr>
          <w:rFonts w:cstheme="minorHAnsi"/>
          <w:lang w:val="en-US"/>
        </w:rPr>
        <w:t xml:space="preserve"> reiterated that the</w:t>
      </w:r>
      <w:r w:rsidR="00C404CA">
        <w:rPr>
          <w:rFonts w:cstheme="minorHAnsi"/>
          <w:lang w:val="en-US"/>
        </w:rPr>
        <w:t>re is a</w:t>
      </w:r>
      <w:r w:rsidR="00F8765B">
        <w:rPr>
          <w:rFonts w:cstheme="minorHAnsi"/>
          <w:lang w:val="en-US"/>
        </w:rPr>
        <w:t xml:space="preserve"> speed camera</w:t>
      </w:r>
      <w:r w:rsidR="00C404CA">
        <w:rPr>
          <w:rFonts w:cstheme="minorHAnsi"/>
          <w:lang w:val="en-US"/>
        </w:rPr>
        <w:t xml:space="preserve"> in place operated by WSCC. Data from the SID showed that 80% of vehicles were </w:t>
      </w:r>
      <w:r w:rsidR="00B90E84">
        <w:rPr>
          <w:rFonts w:cstheme="minorHAnsi"/>
          <w:lang w:val="en-US"/>
        </w:rPr>
        <w:t>under the 30mph speed limit</w:t>
      </w:r>
      <w:r w:rsidR="008B7710">
        <w:rPr>
          <w:rFonts w:cstheme="minorHAnsi"/>
          <w:lang w:val="en-US"/>
        </w:rPr>
        <w:t xml:space="preserve"> and a short analysis of each location was provided. </w:t>
      </w:r>
      <w:r w:rsidR="008B4DF8">
        <w:rPr>
          <w:rFonts w:cstheme="minorHAnsi"/>
          <w:lang w:val="en-US"/>
        </w:rPr>
        <w:t>The need for monitoring would be down to community volunteers who would have to trained</w:t>
      </w:r>
      <w:r w:rsidR="00312B6B">
        <w:rPr>
          <w:rFonts w:cstheme="minorHAnsi"/>
          <w:lang w:val="en-US"/>
        </w:rPr>
        <w:t>. There was concern that the new industrial units in Bersted would exacerbate traffic</w:t>
      </w:r>
      <w:r w:rsidR="0096159D">
        <w:rPr>
          <w:rFonts w:cstheme="minorHAnsi"/>
          <w:lang w:val="en-US"/>
        </w:rPr>
        <w:t xml:space="preserve"> </w:t>
      </w:r>
      <w:r w:rsidR="0062075E">
        <w:rPr>
          <w:rFonts w:cstheme="minorHAnsi"/>
          <w:lang w:val="en-US"/>
        </w:rPr>
        <w:t>and</w:t>
      </w:r>
      <w:r w:rsidR="0096159D">
        <w:rPr>
          <w:rFonts w:cstheme="minorHAnsi"/>
          <w:lang w:val="en-US"/>
        </w:rPr>
        <w:t xml:space="preserve"> the weight limits on vehicles on the road.</w:t>
      </w:r>
    </w:p>
    <w:p w14:paraId="3E9F9D30" w14:textId="7C727FDE" w:rsidR="00D5316B" w:rsidRDefault="008A1DF7" w:rsidP="00660B26">
      <w:pPr>
        <w:ind w:left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The m</w:t>
      </w:r>
      <w:r w:rsidR="00135ABD">
        <w:rPr>
          <w:rFonts w:asciiTheme="minorHAnsi" w:hAnsiTheme="minorHAnsi" w:cstheme="minorHAnsi"/>
          <w:sz w:val="22"/>
          <w:szCs w:val="22"/>
          <w:lang w:val="en-US"/>
        </w:rPr>
        <w:t xml:space="preserve">eeting closed at </w:t>
      </w:r>
      <w:r w:rsidR="00746C57">
        <w:rPr>
          <w:rFonts w:asciiTheme="minorHAnsi" w:hAnsiTheme="minorHAnsi" w:cstheme="minorHAnsi"/>
          <w:sz w:val="22"/>
          <w:szCs w:val="22"/>
          <w:lang w:val="en-US"/>
        </w:rPr>
        <w:t>9</w:t>
      </w:r>
      <w:r w:rsidR="00970DC1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746C57">
        <w:rPr>
          <w:rFonts w:asciiTheme="minorHAnsi" w:hAnsiTheme="minorHAnsi" w:cstheme="minorHAnsi"/>
          <w:sz w:val="22"/>
          <w:szCs w:val="22"/>
          <w:lang w:val="en-US"/>
        </w:rPr>
        <w:t>0</w:t>
      </w:r>
      <w:r w:rsidR="00970DC1">
        <w:rPr>
          <w:rFonts w:asciiTheme="minorHAnsi" w:hAnsiTheme="minorHAnsi" w:cstheme="minorHAnsi"/>
          <w:sz w:val="22"/>
          <w:szCs w:val="22"/>
          <w:lang w:val="en-US"/>
        </w:rPr>
        <w:t>0</w:t>
      </w:r>
      <w:r w:rsidR="00127EB7">
        <w:rPr>
          <w:rFonts w:asciiTheme="minorHAnsi" w:hAnsiTheme="minorHAnsi" w:cstheme="minorHAnsi"/>
          <w:sz w:val="22"/>
          <w:szCs w:val="22"/>
          <w:lang w:val="en-US"/>
        </w:rPr>
        <w:t>pm</w:t>
      </w:r>
      <w:r w:rsidR="00933C6A">
        <w:rPr>
          <w:rFonts w:asciiTheme="minorHAnsi" w:hAnsiTheme="minorHAnsi" w:cstheme="minorHAnsi"/>
          <w:sz w:val="22"/>
          <w:szCs w:val="22"/>
        </w:rPr>
        <w:t>.</w:t>
      </w:r>
    </w:p>
    <w:p w14:paraId="2FF97AB9" w14:textId="62180E0C" w:rsidR="00EC1AB4" w:rsidRDefault="00EC1AB4" w:rsidP="00660B26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93EC5DF" w14:textId="77777777" w:rsidR="00F83AE3" w:rsidRDefault="00F83AE3" w:rsidP="00660B26">
      <w:pPr>
        <w:pStyle w:val="BodyText"/>
        <w:spacing w:before="1"/>
        <w:ind w:left="815"/>
      </w:pPr>
    </w:p>
    <w:p w14:paraId="48399FD4" w14:textId="2259891A" w:rsidR="00F83AE3" w:rsidRDefault="00F83AE3" w:rsidP="00660B26">
      <w:pPr>
        <w:pStyle w:val="BodyText"/>
        <w:spacing w:before="1"/>
        <w:ind w:left="815" w:hanging="95"/>
      </w:pPr>
      <w:r>
        <w:t>SIGNED</w:t>
      </w:r>
      <w:r>
        <w:rPr>
          <w:spacing w:val="-8"/>
        </w:rPr>
        <w:t xml:space="preserve"> </w:t>
      </w:r>
      <w:r>
        <w:t>…………………………………………………Chair</w:t>
      </w:r>
      <w:r w:rsidR="002F449D">
        <w:tab/>
      </w:r>
      <w:r w:rsidR="002F449D">
        <w:tab/>
      </w:r>
      <w:r>
        <w:t>Date………………………………………</w:t>
      </w:r>
    </w:p>
    <w:p w14:paraId="65B55B1C" w14:textId="77777777" w:rsidR="00F83AE3" w:rsidRDefault="00F83AE3" w:rsidP="00660B26">
      <w:pPr>
        <w:pStyle w:val="BodyText"/>
      </w:pPr>
    </w:p>
    <w:p w14:paraId="79752BDE" w14:textId="77777777" w:rsidR="00F83AE3" w:rsidRDefault="00F83AE3" w:rsidP="00660B26">
      <w:pPr>
        <w:pStyle w:val="BodyText"/>
      </w:pPr>
    </w:p>
    <w:p w14:paraId="4FDFD9A5" w14:textId="58A5BD64" w:rsidR="008F2F9D" w:rsidRPr="002F449D" w:rsidRDefault="00F83AE3" w:rsidP="00660B26">
      <w:pPr>
        <w:spacing w:before="1"/>
        <w:ind w:left="815" w:right="12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2F449D">
        <w:rPr>
          <w:rFonts w:asciiTheme="minorHAnsi" w:hAnsiTheme="minorHAnsi" w:cstheme="minorHAnsi"/>
          <w:b/>
          <w:sz w:val="22"/>
          <w:szCs w:val="22"/>
        </w:rPr>
        <w:t>THESE MINUTES ARE IN DRAFT AND SUBJECT TO AMENDMENT UNTIL APPROVED AT THE</w:t>
      </w:r>
      <w:r w:rsidRPr="002F449D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2F449D">
        <w:rPr>
          <w:rFonts w:asciiTheme="minorHAnsi" w:hAnsiTheme="minorHAnsi" w:cstheme="minorHAnsi"/>
          <w:b/>
          <w:sz w:val="22"/>
          <w:szCs w:val="22"/>
        </w:rPr>
        <w:t>NEXT MEETING OF</w:t>
      </w:r>
      <w:r w:rsidRPr="002F449D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2F449D">
        <w:rPr>
          <w:rFonts w:asciiTheme="minorHAnsi" w:hAnsiTheme="minorHAnsi" w:cstheme="minorHAnsi"/>
          <w:b/>
          <w:sz w:val="22"/>
          <w:szCs w:val="22"/>
        </w:rPr>
        <w:t>THE</w:t>
      </w:r>
      <w:r w:rsidRPr="002F449D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="002F449D">
        <w:rPr>
          <w:rFonts w:asciiTheme="minorHAnsi" w:hAnsiTheme="minorHAnsi" w:cstheme="minorHAnsi"/>
          <w:b/>
          <w:spacing w:val="2"/>
          <w:sz w:val="22"/>
          <w:szCs w:val="22"/>
        </w:rPr>
        <w:t>ANNUAL PARISH ASSEMBLY</w:t>
      </w:r>
      <w:r w:rsidRPr="002F449D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2F449D">
        <w:rPr>
          <w:rFonts w:asciiTheme="minorHAnsi" w:hAnsiTheme="minorHAnsi" w:cstheme="minorHAnsi"/>
          <w:b/>
          <w:sz w:val="22"/>
          <w:szCs w:val="22"/>
        </w:rPr>
        <w:t>TO</w:t>
      </w:r>
      <w:r w:rsidRPr="002F449D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2F449D">
        <w:rPr>
          <w:rFonts w:asciiTheme="minorHAnsi" w:hAnsiTheme="minorHAnsi" w:cstheme="minorHAnsi"/>
          <w:b/>
          <w:sz w:val="22"/>
          <w:szCs w:val="22"/>
        </w:rPr>
        <w:t>BE</w:t>
      </w:r>
      <w:r w:rsidRPr="002F449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2F449D">
        <w:rPr>
          <w:rFonts w:asciiTheme="minorHAnsi" w:hAnsiTheme="minorHAnsi" w:cstheme="minorHAnsi"/>
          <w:b/>
          <w:sz w:val="22"/>
          <w:szCs w:val="22"/>
        </w:rPr>
        <w:t>HELD</w:t>
      </w:r>
      <w:r w:rsidRPr="002F449D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2F449D">
        <w:rPr>
          <w:rFonts w:asciiTheme="minorHAnsi" w:hAnsiTheme="minorHAnsi" w:cstheme="minorHAnsi"/>
          <w:b/>
          <w:spacing w:val="-4"/>
          <w:sz w:val="22"/>
          <w:szCs w:val="22"/>
        </w:rPr>
        <w:t>MAY 202</w:t>
      </w:r>
      <w:r w:rsidR="00746C57">
        <w:rPr>
          <w:rFonts w:asciiTheme="minorHAnsi" w:hAnsiTheme="minorHAnsi" w:cstheme="minorHAnsi"/>
          <w:b/>
          <w:spacing w:val="-4"/>
          <w:sz w:val="22"/>
          <w:szCs w:val="22"/>
        </w:rPr>
        <w:t>6</w:t>
      </w:r>
    </w:p>
    <w:p w14:paraId="013A7597" w14:textId="77777777" w:rsidR="009C5BF8" w:rsidRPr="005A1DED" w:rsidRDefault="009C5BF8" w:rsidP="00660B26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9C5BF8" w:rsidRPr="005A1DE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2EA98" w14:textId="77777777" w:rsidR="00B21F5C" w:rsidRDefault="00B21F5C" w:rsidP="00A53E8D">
      <w:r>
        <w:separator/>
      </w:r>
    </w:p>
  </w:endnote>
  <w:endnote w:type="continuationSeparator" w:id="0">
    <w:p w14:paraId="66D2FA69" w14:textId="77777777" w:rsidR="00B21F5C" w:rsidRDefault="00B21F5C" w:rsidP="00A5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4572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85347" w14:textId="25563EDE" w:rsidR="00A53E8D" w:rsidRDefault="00A53E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E11F98" w14:textId="77777777" w:rsidR="00A53E8D" w:rsidRDefault="00A53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12CD2" w14:textId="77777777" w:rsidR="00B21F5C" w:rsidRDefault="00B21F5C" w:rsidP="00A53E8D">
      <w:r>
        <w:separator/>
      </w:r>
    </w:p>
  </w:footnote>
  <w:footnote w:type="continuationSeparator" w:id="0">
    <w:p w14:paraId="26CB980E" w14:textId="77777777" w:rsidR="00B21F5C" w:rsidRDefault="00B21F5C" w:rsidP="00A5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708"/>
    <w:multiLevelType w:val="hybridMultilevel"/>
    <w:tmpl w:val="90F0F4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DB230C"/>
    <w:multiLevelType w:val="hybridMultilevel"/>
    <w:tmpl w:val="835493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71222"/>
    <w:multiLevelType w:val="hybridMultilevel"/>
    <w:tmpl w:val="CE8A3A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602B2"/>
    <w:multiLevelType w:val="hybridMultilevel"/>
    <w:tmpl w:val="2A7057E4"/>
    <w:lvl w:ilvl="0" w:tplc="23886E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01645C"/>
    <w:multiLevelType w:val="hybridMultilevel"/>
    <w:tmpl w:val="F4D63F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324A5"/>
    <w:multiLevelType w:val="hybridMultilevel"/>
    <w:tmpl w:val="31B66EAE"/>
    <w:lvl w:ilvl="0" w:tplc="23886E1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746C77"/>
    <w:multiLevelType w:val="hybridMultilevel"/>
    <w:tmpl w:val="ACE20F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C73137"/>
    <w:multiLevelType w:val="hybridMultilevel"/>
    <w:tmpl w:val="761691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DB7B3B"/>
    <w:multiLevelType w:val="hybridMultilevel"/>
    <w:tmpl w:val="0A6C38C4"/>
    <w:lvl w:ilvl="0" w:tplc="45E011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56C29"/>
    <w:multiLevelType w:val="hybridMultilevel"/>
    <w:tmpl w:val="5414FB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991145"/>
    <w:multiLevelType w:val="hybridMultilevel"/>
    <w:tmpl w:val="57E8E4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B9CCC24">
      <w:numFmt w:val="bullet"/>
      <w:lvlText w:val="–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6924C3"/>
    <w:multiLevelType w:val="hybridMultilevel"/>
    <w:tmpl w:val="060EC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783741"/>
    <w:multiLevelType w:val="hybridMultilevel"/>
    <w:tmpl w:val="0BE0DAE2"/>
    <w:lvl w:ilvl="0" w:tplc="5B9CCC24">
      <w:numFmt w:val="bullet"/>
      <w:lvlText w:val="–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B5502D"/>
    <w:multiLevelType w:val="hybridMultilevel"/>
    <w:tmpl w:val="849E2E6C"/>
    <w:lvl w:ilvl="0" w:tplc="08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216698A"/>
    <w:multiLevelType w:val="hybridMultilevel"/>
    <w:tmpl w:val="671E704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622EC6"/>
    <w:multiLevelType w:val="hybridMultilevel"/>
    <w:tmpl w:val="685AB0FC"/>
    <w:lvl w:ilvl="0" w:tplc="4012732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96704C"/>
    <w:multiLevelType w:val="hybridMultilevel"/>
    <w:tmpl w:val="FB6A9BC6"/>
    <w:lvl w:ilvl="0" w:tplc="1C30D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65757E"/>
    <w:multiLevelType w:val="hybridMultilevel"/>
    <w:tmpl w:val="7790425E"/>
    <w:lvl w:ilvl="0" w:tplc="91724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C9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487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C8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4C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6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09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2D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C5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D844A05"/>
    <w:multiLevelType w:val="hybridMultilevel"/>
    <w:tmpl w:val="9A0A01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B9CCC24">
      <w:numFmt w:val="bullet"/>
      <w:lvlText w:val="–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2" w:tplc="5B9CCC24">
      <w:numFmt w:val="bullet"/>
      <w:lvlText w:val="–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CF2650"/>
    <w:multiLevelType w:val="hybridMultilevel"/>
    <w:tmpl w:val="01824C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25764BC"/>
    <w:multiLevelType w:val="hybridMultilevel"/>
    <w:tmpl w:val="777C6830"/>
    <w:lvl w:ilvl="0" w:tplc="23886E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A04F6B"/>
    <w:multiLevelType w:val="hybridMultilevel"/>
    <w:tmpl w:val="EF66E67A"/>
    <w:lvl w:ilvl="0" w:tplc="75C6A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11FBC"/>
    <w:multiLevelType w:val="hybridMultilevel"/>
    <w:tmpl w:val="715C5F78"/>
    <w:lvl w:ilvl="0" w:tplc="23886E1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4F354C7"/>
    <w:multiLevelType w:val="hybridMultilevel"/>
    <w:tmpl w:val="39CA8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02B78"/>
    <w:multiLevelType w:val="hybridMultilevel"/>
    <w:tmpl w:val="ABCAE15A"/>
    <w:lvl w:ilvl="0" w:tplc="5B9CCC24">
      <w:numFmt w:val="bullet"/>
      <w:lvlText w:val="–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E402B3E"/>
    <w:multiLevelType w:val="hybridMultilevel"/>
    <w:tmpl w:val="387201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5906587">
    <w:abstractNumId w:val="8"/>
  </w:num>
  <w:num w:numId="2" w16cid:durableId="1304117569">
    <w:abstractNumId w:val="16"/>
  </w:num>
  <w:num w:numId="3" w16cid:durableId="1089620463">
    <w:abstractNumId w:val="15"/>
  </w:num>
  <w:num w:numId="4" w16cid:durableId="1062484703">
    <w:abstractNumId w:val="10"/>
  </w:num>
  <w:num w:numId="5" w16cid:durableId="293298722">
    <w:abstractNumId w:val="1"/>
  </w:num>
  <w:num w:numId="6" w16cid:durableId="756830870">
    <w:abstractNumId w:val="4"/>
  </w:num>
  <w:num w:numId="7" w16cid:durableId="682512924">
    <w:abstractNumId w:val="9"/>
  </w:num>
  <w:num w:numId="8" w16cid:durableId="716271879">
    <w:abstractNumId w:val="23"/>
  </w:num>
  <w:num w:numId="9" w16cid:durableId="419911692">
    <w:abstractNumId w:val="2"/>
  </w:num>
  <w:num w:numId="10" w16cid:durableId="919558208">
    <w:abstractNumId w:val="14"/>
  </w:num>
  <w:num w:numId="11" w16cid:durableId="176895044">
    <w:abstractNumId w:val="18"/>
  </w:num>
  <w:num w:numId="12" w16cid:durableId="1535918763">
    <w:abstractNumId w:val="21"/>
  </w:num>
  <w:num w:numId="13" w16cid:durableId="1443917556">
    <w:abstractNumId w:val="12"/>
  </w:num>
  <w:num w:numId="14" w16cid:durableId="327179403">
    <w:abstractNumId w:val="24"/>
  </w:num>
  <w:num w:numId="15" w16cid:durableId="594091012">
    <w:abstractNumId w:val="25"/>
  </w:num>
  <w:num w:numId="16" w16cid:durableId="875583746">
    <w:abstractNumId w:val="19"/>
  </w:num>
  <w:num w:numId="17" w16cid:durableId="296420228">
    <w:abstractNumId w:val="17"/>
  </w:num>
  <w:num w:numId="18" w16cid:durableId="112482998">
    <w:abstractNumId w:val="13"/>
  </w:num>
  <w:num w:numId="19" w16cid:durableId="1411346514">
    <w:abstractNumId w:val="11"/>
  </w:num>
  <w:num w:numId="20" w16cid:durableId="1102458185">
    <w:abstractNumId w:val="0"/>
  </w:num>
  <w:num w:numId="21" w16cid:durableId="1977837578">
    <w:abstractNumId w:val="7"/>
  </w:num>
  <w:num w:numId="22" w16cid:durableId="883058368">
    <w:abstractNumId w:val="6"/>
  </w:num>
  <w:num w:numId="23" w16cid:durableId="1116170025">
    <w:abstractNumId w:val="22"/>
  </w:num>
  <w:num w:numId="24" w16cid:durableId="1190144382">
    <w:abstractNumId w:val="3"/>
  </w:num>
  <w:num w:numId="25" w16cid:durableId="2083673125">
    <w:abstractNumId w:val="20"/>
  </w:num>
  <w:num w:numId="26" w16cid:durableId="1685789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B5"/>
    <w:rsid w:val="00002E9D"/>
    <w:rsid w:val="00004A24"/>
    <w:rsid w:val="00006845"/>
    <w:rsid w:val="00012C52"/>
    <w:rsid w:val="00014C30"/>
    <w:rsid w:val="000227A7"/>
    <w:rsid w:val="000334C8"/>
    <w:rsid w:val="00036820"/>
    <w:rsid w:val="00040822"/>
    <w:rsid w:val="00043CD2"/>
    <w:rsid w:val="00047FD6"/>
    <w:rsid w:val="000525A3"/>
    <w:rsid w:val="00052866"/>
    <w:rsid w:val="00062106"/>
    <w:rsid w:val="00062540"/>
    <w:rsid w:val="00064AFF"/>
    <w:rsid w:val="000679A5"/>
    <w:rsid w:val="00074D44"/>
    <w:rsid w:val="00075F1E"/>
    <w:rsid w:val="000768D9"/>
    <w:rsid w:val="00080F9A"/>
    <w:rsid w:val="00083EC8"/>
    <w:rsid w:val="000A346D"/>
    <w:rsid w:val="000B0AD5"/>
    <w:rsid w:val="000B4721"/>
    <w:rsid w:val="000B77C6"/>
    <w:rsid w:val="000D0E43"/>
    <w:rsid w:val="000D24FC"/>
    <w:rsid w:val="000D5878"/>
    <w:rsid w:val="000F4D7C"/>
    <w:rsid w:val="00102B86"/>
    <w:rsid w:val="001036E9"/>
    <w:rsid w:val="001053BD"/>
    <w:rsid w:val="0010555C"/>
    <w:rsid w:val="0011242A"/>
    <w:rsid w:val="00116016"/>
    <w:rsid w:val="0011776C"/>
    <w:rsid w:val="0012046F"/>
    <w:rsid w:val="00120884"/>
    <w:rsid w:val="00126DE7"/>
    <w:rsid w:val="00127EB7"/>
    <w:rsid w:val="00127FA2"/>
    <w:rsid w:val="001301E6"/>
    <w:rsid w:val="00135ABD"/>
    <w:rsid w:val="00141165"/>
    <w:rsid w:val="00152051"/>
    <w:rsid w:val="00152F8A"/>
    <w:rsid w:val="00163803"/>
    <w:rsid w:val="00166BC3"/>
    <w:rsid w:val="00174799"/>
    <w:rsid w:val="001754D4"/>
    <w:rsid w:val="00180479"/>
    <w:rsid w:val="001912D7"/>
    <w:rsid w:val="0019640D"/>
    <w:rsid w:val="001A3A3F"/>
    <w:rsid w:val="001A69BD"/>
    <w:rsid w:val="001A7267"/>
    <w:rsid w:val="001A72A9"/>
    <w:rsid w:val="001B30B9"/>
    <w:rsid w:val="001C56CF"/>
    <w:rsid w:val="001E11A8"/>
    <w:rsid w:val="001E5ADA"/>
    <w:rsid w:val="001E62E4"/>
    <w:rsid w:val="001F213F"/>
    <w:rsid w:val="001F25D9"/>
    <w:rsid w:val="001F58EA"/>
    <w:rsid w:val="001F5B15"/>
    <w:rsid w:val="001F6872"/>
    <w:rsid w:val="001F7B9A"/>
    <w:rsid w:val="00205149"/>
    <w:rsid w:val="00210105"/>
    <w:rsid w:val="00212450"/>
    <w:rsid w:val="00221730"/>
    <w:rsid w:val="00223BBF"/>
    <w:rsid w:val="0023019B"/>
    <w:rsid w:val="00241FFA"/>
    <w:rsid w:val="00244BFD"/>
    <w:rsid w:val="0024730F"/>
    <w:rsid w:val="0025086E"/>
    <w:rsid w:val="0025484E"/>
    <w:rsid w:val="00262C4F"/>
    <w:rsid w:val="00280761"/>
    <w:rsid w:val="00282D6D"/>
    <w:rsid w:val="00283A44"/>
    <w:rsid w:val="00283D5D"/>
    <w:rsid w:val="002873EF"/>
    <w:rsid w:val="00290505"/>
    <w:rsid w:val="002908D9"/>
    <w:rsid w:val="00291464"/>
    <w:rsid w:val="00296343"/>
    <w:rsid w:val="002B38AE"/>
    <w:rsid w:val="002C08E6"/>
    <w:rsid w:val="002C3AFD"/>
    <w:rsid w:val="002C4B7C"/>
    <w:rsid w:val="002C6929"/>
    <w:rsid w:val="002D52D8"/>
    <w:rsid w:val="002E482A"/>
    <w:rsid w:val="002F241B"/>
    <w:rsid w:val="002F449D"/>
    <w:rsid w:val="002F6424"/>
    <w:rsid w:val="00312B6B"/>
    <w:rsid w:val="003131D4"/>
    <w:rsid w:val="00320511"/>
    <w:rsid w:val="00321031"/>
    <w:rsid w:val="003225A1"/>
    <w:rsid w:val="003270BF"/>
    <w:rsid w:val="003400CC"/>
    <w:rsid w:val="003478D5"/>
    <w:rsid w:val="0036667D"/>
    <w:rsid w:val="00366F11"/>
    <w:rsid w:val="00371F4B"/>
    <w:rsid w:val="00371FC2"/>
    <w:rsid w:val="00377470"/>
    <w:rsid w:val="0039786C"/>
    <w:rsid w:val="003978F0"/>
    <w:rsid w:val="003A402E"/>
    <w:rsid w:val="003B2D1D"/>
    <w:rsid w:val="003B5DCA"/>
    <w:rsid w:val="003C272F"/>
    <w:rsid w:val="003C2F82"/>
    <w:rsid w:val="003C6315"/>
    <w:rsid w:val="003C715A"/>
    <w:rsid w:val="003C7EB8"/>
    <w:rsid w:val="003D17FF"/>
    <w:rsid w:val="003D4D5C"/>
    <w:rsid w:val="003D5887"/>
    <w:rsid w:val="00407A0A"/>
    <w:rsid w:val="0042277F"/>
    <w:rsid w:val="004316E3"/>
    <w:rsid w:val="00433882"/>
    <w:rsid w:val="00445D37"/>
    <w:rsid w:val="00461193"/>
    <w:rsid w:val="004732F5"/>
    <w:rsid w:val="00486F8E"/>
    <w:rsid w:val="00490627"/>
    <w:rsid w:val="004A0193"/>
    <w:rsid w:val="004A4B75"/>
    <w:rsid w:val="004A6FD6"/>
    <w:rsid w:val="004B555F"/>
    <w:rsid w:val="004B5762"/>
    <w:rsid w:val="004B7106"/>
    <w:rsid w:val="004D40CB"/>
    <w:rsid w:val="004D459F"/>
    <w:rsid w:val="00504709"/>
    <w:rsid w:val="00515437"/>
    <w:rsid w:val="00523039"/>
    <w:rsid w:val="00525108"/>
    <w:rsid w:val="005255F5"/>
    <w:rsid w:val="00527C13"/>
    <w:rsid w:val="0054571B"/>
    <w:rsid w:val="00545E5A"/>
    <w:rsid w:val="00563734"/>
    <w:rsid w:val="005664FA"/>
    <w:rsid w:val="005775E0"/>
    <w:rsid w:val="00577E87"/>
    <w:rsid w:val="00580BB6"/>
    <w:rsid w:val="005A09D1"/>
    <w:rsid w:val="005A1DED"/>
    <w:rsid w:val="005A32B0"/>
    <w:rsid w:val="005A62AD"/>
    <w:rsid w:val="005A642F"/>
    <w:rsid w:val="005A7383"/>
    <w:rsid w:val="005B22A2"/>
    <w:rsid w:val="005B773D"/>
    <w:rsid w:val="005C1A68"/>
    <w:rsid w:val="005C26CB"/>
    <w:rsid w:val="005C5147"/>
    <w:rsid w:val="005C6076"/>
    <w:rsid w:val="005E00D0"/>
    <w:rsid w:val="005E0396"/>
    <w:rsid w:val="005E26FC"/>
    <w:rsid w:val="005F1C8C"/>
    <w:rsid w:val="005F4FCA"/>
    <w:rsid w:val="0060289A"/>
    <w:rsid w:val="0061259F"/>
    <w:rsid w:val="00614195"/>
    <w:rsid w:val="0061581A"/>
    <w:rsid w:val="0062075E"/>
    <w:rsid w:val="00620FF4"/>
    <w:rsid w:val="00623CFB"/>
    <w:rsid w:val="006367C7"/>
    <w:rsid w:val="00645638"/>
    <w:rsid w:val="00645B45"/>
    <w:rsid w:val="00651647"/>
    <w:rsid w:val="00652489"/>
    <w:rsid w:val="006540C3"/>
    <w:rsid w:val="006541A4"/>
    <w:rsid w:val="00655547"/>
    <w:rsid w:val="00660B26"/>
    <w:rsid w:val="006635BB"/>
    <w:rsid w:val="00666ACB"/>
    <w:rsid w:val="00674923"/>
    <w:rsid w:val="00677961"/>
    <w:rsid w:val="006807FF"/>
    <w:rsid w:val="006829A4"/>
    <w:rsid w:val="00690329"/>
    <w:rsid w:val="006924D4"/>
    <w:rsid w:val="006962A8"/>
    <w:rsid w:val="006A49B3"/>
    <w:rsid w:val="006B0C0B"/>
    <w:rsid w:val="006B3957"/>
    <w:rsid w:val="006B58CC"/>
    <w:rsid w:val="006B7867"/>
    <w:rsid w:val="006C4389"/>
    <w:rsid w:val="006D1B79"/>
    <w:rsid w:val="006D6D34"/>
    <w:rsid w:val="006E145D"/>
    <w:rsid w:val="006E77EA"/>
    <w:rsid w:val="00700828"/>
    <w:rsid w:val="0070190E"/>
    <w:rsid w:val="007061B2"/>
    <w:rsid w:val="00710111"/>
    <w:rsid w:val="00725905"/>
    <w:rsid w:val="00725A47"/>
    <w:rsid w:val="007269DE"/>
    <w:rsid w:val="007315F1"/>
    <w:rsid w:val="00742DF3"/>
    <w:rsid w:val="00746C57"/>
    <w:rsid w:val="00751E19"/>
    <w:rsid w:val="007745BF"/>
    <w:rsid w:val="00777999"/>
    <w:rsid w:val="00784079"/>
    <w:rsid w:val="007932BC"/>
    <w:rsid w:val="0079371D"/>
    <w:rsid w:val="00795926"/>
    <w:rsid w:val="007A1F46"/>
    <w:rsid w:val="007A4909"/>
    <w:rsid w:val="007B2FDF"/>
    <w:rsid w:val="007B5717"/>
    <w:rsid w:val="007C22C6"/>
    <w:rsid w:val="007D18CB"/>
    <w:rsid w:val="007D328E"/>
    <w:rsid w:val="007E056B"/>
    <w:rsid w:val="007F0B61"/>
    <w:rsid w:val="007F583A"/>
    <w:rsid w:val="008102D3"/>
    <w:rsid w:val="00810452"/>
    <w:rsid w:val="00810B50"/>
    <w:rsid w:val="00811A7B"/>
    <w:rsid w:val="008153DF"/>
    <w:rsid w:val="0081698B"/>
    <w:rsid w:val="00824036"/>
    <w:rsid w:val="00824331"/>
    <w:rsid w:val="00851EEB"/>
    <w:rsid w:val="00862FC4"/>
    <w:rsid w:val="00865CBB"/>
    <w:rsid w:val="00871129"/>
    <w:rsid w:val="008849CF"/>
    <w:rsid w:val="00886EF5"/>
    <w:rsid w:val="00893B42"/>
    <w:rsid w:val="008A1DF7"/>
    <w:rsid w:val="008A4861"/>
    <w:rsid w:val="008A7FB1"/>
    <w:rsid w:val="008B2068"/>
    <w:rsid w:val="008B2519"/>
    <w:rsid w:val="008B4DF8"/>
    <w:rsid w:val="008B7710"/>
    <w:rsid w:val="008C5AA3"/>
    <w:rsid w:val="008C6F1A"/>
    <w:rsid w:val="008D072D"/>
    <w:rsid w:val="008D4273"/>
    <w:rsid w:val="008F2F9D"/>
    <w:rsid w:val="0090661B"/>
    <w:rsid w:val="009230CC"/>
    <w:rsid w:val="00933C6A"/>
    <w:rsid w:val="0093483C"/>
    <w:rsid w:val="00940767"/>
    <w:rsid w:val="00940FC4"/>
    <w:rsid w:val="009507EA"/>
    <w:rsid w:val="0096159D"/>
    <w:rsid w:val="00970DC1"/>
    <w:rsid w:val="00971BB1"/>
    <w:rsid w:val="00980AE3"/>
    <w:rsid w:val="009812F5"/>
    <w:rsid w:val="00985F0D"/>
    <w:rsid w:val="0098752D"/>
    <w:rsid w:val="00990CD6"/>
    <w:rsid w:val="00995596"/>
    <w:rsid w:val="009A100F"/>
    <w:rsid w:val="009B2651"/>
    <w:rsid w:val="009C009F"/>
    <w:rsid w:val="009C3153"/>
    <w:rsid w:val="009C5BF8"/>
    <w:rsid w:val="009D1828"/>
    <w:rsid w:val="009D284F"/>
    <w:rsid w:val="009D4DAF"/>
    <w:rsid w:val="009E2E90"/>
    <w:rsid w:val="009E3330"/>
    <w:rsid w:val="009E6D04"/>
    <w:rsid w:val="009F4B40"/>
    <w:rsid w:val="00A01750"/>
    <w:rsid w:val="00A2203E"/>
    <w:rsid w:val="00A24433"/>
    <w:rsid w:val="00A35882"/>
    <w:rsid w:val="00A41AE8"/>
    <w:rsid w:val="00A53E8D"/>
    <w:rsid w:val="00A60751"/>
    <w:rsid w:val="00A658C3"/>
    <w:rsid w:val="00A71672"/>
    <w:rsid w:val="00A91E75"/>
    <w:rsid w:val="00AA0AF8"/>
    <w:rsid w:val="00AB0B0F"/>
    <w:rsid w:val="00AB17FE"/>
    <w:rsid w:val="00AB5B57"/>
    <w:rsid w:val="00AD3DF1"/>
    <w:rsid w:val="00AD428E"/>
    <w:rsid w:val="00AE5514"/>
    <w:rsid w:val="00AE6E87"/>
    <w:rsid w:val="00AE7B80"/>
    <w:rsid w:val="00B145B3"/>
    <w:rsid w:val="00B216B5"/>
    <w:rsid w:val="00B21F5C"/>
    <w:rsid w:val="00B23E0E"/>
    <w:rsid w:val="00B275F9"/>
    <w:rsid w:val="00B34686"/>
    <w:rsid w:val="00B35E67"/>
    <w:rsid w:val="00B36A94"/>
    <w:rsid w:val="00B43EC8"/>
    <w:rsid w:val="00B44643"/>
    <w:rsid w:val="00B46AA3"/>
    <w:rsid w:val="00B5290F"/>
    <w:rsid w:val="00B5741D"/>
    <w:rsid w:val="00B6052A"/>
    <w:rsid w:val="00B753BE"/>
    <w:rsid w:val="00B84B99"/>
    <w:rsid w:val="00B90E84"/>
    <w:rsid w:val="00B91D87"/>
    <w:rsid w:val="00B93CB4"/>
    <w:rsid w:val="00B94E25"/>
    <w:rsid w:val="00B9683D"/>
    <w:rsid w:val="00BA1856"/>
    <w:rsid w:val="00BA2AC4"/>
    <w:rsid w:val="00BC0A65"/>
    <w:rsid w:val="00BD3226"/>
    <w:rsid w:val="00BD5747"/>
    <w:rsid w:val="00BD71BE"/>
    <w:rsid w:val="00BE430D"/>
    <w:rsid w:val="00BE5489"/>
    <w:rsid w:val="00BE5CD9"/>
    <w:rsid w:val="00BF0028"/>
    <w:rsid w:val="00BF0087"/>
    <w:rsid w:val="00BF0B33"/>
    <w:rsid w:val="00BF40B5"/>
    <w:rsid w:val="00C06D64"/>
    <w:rsid w:val="00C112BF"/>
    <w:rsid w:val="00C15EC9"/>
    <w:rsid w:val="00C1770D"/>
    <w:rsid w:val="00C257C1"/>
    <w:rsid w:val="00C308F6"/>
    <w:rsid w:val="00C32FF0"/>
    <w:rsid w:val="00C36C8C"/>
    <w:rsid w:val="00C37EB5"/>
    <w:rsid w:val="00C404CA"/>
    <w:rsid w:val="00C4427E"/>
    <w:rsid w:val="00C44779"/>
    <w:rsid w:val="00C55A22"/>
    <w:rsid w:val="00C5716C"/>
    <w:rsid w:val="00C60402"/>
    <w:rsid w:val="00C6082F"/>
    <w:rsid w:val="00C6250C"/>
    <w:rsid w:val="00C72163"/>
    <w:rsid w:val="00C82264"/>
    <w:rsid w:val="00C8375F"/>
    <w:rsid w:val="00C84675"/>
    <w:rsid w:val="00C84BAE"/>
    <w:rsid w:val="00C87763"/>
    <w:rsid w:val="00C969A2"/>
    <w:rsid w:val="00CA3CD3"/>
    <w:rsid w:val="00CA5470"/>
    <w:rsid w:val="00CB273B"/>
    <w:rsid w:val="00CC0935"/>
    <w:rsid w:val="00CC2561"/>
    <w:rsid w:val="00CD3CAF"/>
    <w:rsid w:val="00CE0733"/>
    <w:rsid w:val="00CE6013"/>
    <w:rsid w:val="00CE6965"/>
    <w:rsid w:val="00CE717A"/>
    <w:rsid w:val="00CF008C"/>
    <w:rsid w:val="00CF083B"/>
    <w:rsid w:val="00CF0EBD"/>
    <w:rsid w:val="00CF1C88"/>
    <w:rsid w:val="00CF2DF6"/>
    <w:rsid w:val="00CF5091"/>
    <w:rsid w:val="00CF69CD"/>
    <w:rsid w:val="00CF7000"/>
    <w:rsid w:val="00CF7349"/>
    <w:rsid w:val="00D00FC7"/>
    <w:rsid w:val="00D07F9A"/>
    <w:rsid w:val="00D11391"/>
    <w:rsid w:val="00D11E29"/>
    <w:rsid w:val="00D14AEA"/>
    <w:rsid w:val="00D15351"/>
    <w:rsid w:val="00D21694"/>
    <w:rsid w:val="00D23A10"/>
    <w:rsid w:val="00D254EB"/>
    <w:rsid w:val="00D269B1"/>
    <w:rsid w:val="00D322F4"/>
    <w:rsid w:val="00D35D30"/>
    <w:rsid w:val="00D36177"/>
    <w:rsid w:val="00D3754A"/>
    <w:rsid w:val="00D443EA"/>
    <w:rsid w:val="00D5316B"/>
    <w:rsid w:val="00D57F7A"/>
    <w:rsid w:val="00D70B45"/>
    <w:rsid w:val="00D71873"/>
    <w:rsid w:val="00D72891"/>
    <w:rsid w:val="00D736A7"/>
    <w:rsid w:val="00D77005"/>
    <w:rsid w:val="00D8008B"/>
    <w:rsid w:val="00D82ABC"/>
    <w:rsid w:val="00D8604A"/>
    <w:rsid w:val="00D87C81"/>
    <w:rsid w:val="00D929C3"/>
    <w:rsid w:val="00D93420"/>
    <w:rsid w:val="00D96D61"/>
    <w:rsid w:val="00DA4F7F"/>
    <w:rsid w:val="00DB6472"/>
    <w:rsid w:val="00DB76D3"/>
    <w:rsid w:val="00DC0C78"/>
    <w:rsid w:val="00DC1E75"/>
    <w:rsid w:val="00DC2668"/>
    <w:rsid w:val="00DC7E66"/>
    <w:rsid w:val="00DD25A1"/>
    <w:rsid w:val="00DE0FD8"/>
    <w:rsid w:val="00DE6CBC"/>
    <w:rsid w:val="00DF1D22"/>
    <w:rsid w:val="00DF336B"/>
    <w:rsid w:val="00DF502C"/>
    <w:rsid w:val="00E01D49"/>
    <w:rsid w:val="00E049D6"/>
    <w:rsid w:val="00E04CA6"/>
    <w:rsid w:val="00E10BA2"/>
    <w:rsid w:val="00E12A39"/>
    <w:rsid w:val="00E16C23"/>
    <w:rsid w:val="00E300B6"/>
    <w:rsid w:val="00E320E2"/>
    <w:rsid w:val="00E351C5"/>
    <w:rsid w:val="00E460A2"/>
    <w:rsid w:val="00E51394"/>
    <w:rsid w:val="00E615EC"/>
    <w:rsid w:val="00E620A6"/>
    <w:rsid w:val="00E6230F"/>
    <w:rsid w:val="00E6493E"/>
    <w:rsid w:val="00E72727"/>
    <w:rsid w:val="00E74AA3"/>
    <w:rsid w:val="00E762D1"/>
    <w:rsid w:val="00E806ED"/>
    <w:rsid w:val="00E835FE"/>
    <w:rsid w:val="00E94463"/>
    <w:rsid w:val="00EA27D5"/>
    <w:rsid w:val="00EB0AFD"/>
    <w:rsid w:val="00EB13B8"/>
    <w:rsid w:val="00EB41A2"/>
    <w:rsid w:val="00EB619F"/>
    <w:rsid w:val="00EC105E"/>
    <w:rsid w:val="00EC1AB4"/>
    <w:rsid w:val="00EC40F1"/>
    <w:rsid w:val="00ED1044"/>
    <w:rsid w:val="00EF7666"/>
    <w:rsid w:val="00F038A9"/>
    <w:rsid w:val="00F10DD5"/>
    <w:rsid w:val="00F11F90"/>
    <w:rsid w:val="00F12C00"/>
    <w:rsid w:val="00F27F9A"/>
    <w:rsid w:val="00F32736"/>
    <w:rsid w:val="00F35ACC"/>
    <w:rsid w:val="00F37B5F"/>
    <w:rsid w:val="00F4107E"/>
    <w:rsid w:val="00F4184E"/>
    <w:rsid w:val="00F41E44"/>
    <w:rsid w:val="00F543AE"/>
    <w:rsid w:val="00F56394"/>
    <w:rsid w:val="00F6192D"/>
    <w:rsid w:val="00F6472A"/>
    <w:rsid w:val="00F73F40"/>
    <w:rsid w:val="00F83AE3"/>
    <w:rsid w:val="00F84A51"/>
    <w:rsid w:val="00F86229"/>
    <w:rsid w:val="00F87026"/>
    <w:rsid w:val="00F8765B"/>
    <w:rsid w:val="00F921AD"/>
    <w:rsid w:val="00FA408E"/>
    <w:rsid w:val="00FA5926"/>
    <w:rsid w:val="00FA7CD2"/>
    <w:rsid w:val="00FB2C34"/>
    <w:rsid w:val="00FB2E4B"/>
    <w:rsid w:val="00FB6604"/>
    <w:rsid w:val="00FC0A44"/>
    <w:rsid w:val="00FC2BB1"/>
    <w:rsid w:val="00FC2CDB"/>
    <w:rsid w:val="00FD3888"/>
    <w:rsid w:val="00FE0D22"/>
    <w:rsid w:val="00FE2013"/>
    <w:rsid w:val="00FF389F"/>
    <w:rsid w:val="00FF4D4E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A044"/>
  <w15:chartTrackingRefBased/>
  <w15:docId w15:val="{50F552C1-01A1-428E-AC5C-C7D442FC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E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5C5147"/>
    <w:pPr>
      <w:spacing w:before="2" w:line="238" w:lineRule="auto"/>
      <w:ind w:left="820" w:right="284" w:hanging="721"/>
      <w:jc w:val="both"/>
      <w:outlineLvl w:val="0"/>
    </w:pPr>
    <w:rPr>
      <w:rFonts w:ascii="Calibri" w:eastAsia="Calibri" w:hAnsi="Calibri" w:cs="Calibri"/>
      <w:b/>
      <w:bCs/>
      <w:sz w:val="22"/>
      <w:szCs w:val="22"/>
      <w:u w:val="single" w:color="00000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37EB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eop">
    <w:name w:val="eop"/>
    <w:basedOn w:val="DefaultParagraphFont"/>
    <w:rsid w:val="00C37EB5"/>
  </w:style>
  <w:style w:type="character" w:customStyle="1" w:styleId="normaltextrun">
    <w:name w:val="normaltextrun"/>
    <w:basedOn w:val="DefaultParagraphFont"/>
    <w:rsid w:val="00C37EB5"/>
  </w:style>
  <w:style w:type="character" w:styleId="Hyperlink">
    <w:name w:val="Hyperlink"/>
    <w:basedOn w:val="DefaultParagraphFont"/>
    <w:uiPriority w:val="99"/>
    <w:unhideWhenUsed/>
    <w:rsid w:val="009C5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B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1D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83AE3"/>
    <w:pPr>
      <w:spacing w:before="2" w:line="238" w:lineRule="auto"/>
      <w:ind w:left="414" w:right="284" w:hanging="35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83AE3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5C5147"/>
    <w:rPr>
      <w:rFonts w:ascii="Calibri" w:eastAsia="Calibri" w:hAnsi="Calibri" w:cs="Calibri"/>
      <w:b/>
      <w:bCs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A53E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E8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53E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E8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42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6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7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537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aldingbourne-pc@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1410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Singleton</dc:creator>
  <cp:keywords/>
  <dc:description/>
  <cp:lastModifiedBy>Marie Singleton</cp:lastModifiedBy>
  <cp:revision>111</cp:revision>
  <cp:lastPrinted>2025-06-05T14:53:00Z</cp:lastPrinted>
  <dcterms:created xsi:type="dcterms:W3CDTF">2025-06-05T11:18:00Z</dcterms:created>
  <dcterms:modified xsi:type="dcterms:W3CDTF">2025-06-05T15:04:00Z</dcterms:modified>
</cp:coreProperties>
</file>